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A13F" w14:textId="77777777" w:rsidR="00CE24BE" w:rsidRPr="00C24B5B" w:rsidRDefault="00CE24BE" w:rsidP="00C24B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5B">
        <w:rPr>
          <w:rFonts w:ascii="Times New Roman" w:hAnsi="Times New Roman" w:cs="Times New Roman"/>
          <w:b/>
          <w:sz w:val="28"/>
          <w:szCs w:val="28"/>
        </w:rPr>
        <w:t>Титл.</w:t>
      </w:r>
    </w:p>
    <w:p w14:paraId="7531C254" w14:textId="77777777" w:rsidR="00D64742" w:rsidRPr="00C24B5B" w:rsidRDefault="00D64742" w:rsidP="00C24B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420AD" w14:textId="77777777" w:rsidR="0088338D" w:rsidRPr="0088338D" w:rsidRDefault="0088338D" w:rsidP="00C24B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3</w:t>
      </w:r>
    </w:p>
    <w:p w14:paraId="51165B72" w14:textId="4A09B88C" w:rsidR="0088338D" w:rsidRPr="0088338D" w:rsidRDefault="0088338D" w:rsidP="00C24B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Фило</w:t>
      </w:r>
      <w:r w:rsidRPr="00C2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8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офия античности</w:t>
      </w:r>
    </w:p>
    <w:p w14:paraId="18E474C4" w14:textId="4B8E9253" w:rsidR="00CE24BE" w:rsidRPr="00C24B5B" w:rsidRDefault="00CE24BE" w:rsidP="00C24B5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24B5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60436C" w14:textId="6A6FB9DA" w:rsidR="001F3115" w:rsidRDefault="0088338D" w:rsidP="00C24B5B">
      <w:pPr>
        <w:pStyle w:val="af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65000048"/>
      <w:r w:rsidRPr="003716C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</w:p>
    <w:p w14:paraId="5B39CF46" w14:textId="77777777" w:rsidR="003716CC" w:rsidRPr="003716CC" w:rsidRDefault="003716CC" w:rsidP="003716CC"/>
    <w:sdt>
      <w:sdtPr>
        <w:rPr>
          <w:sz w:val="28"/>
          <w:szCs w:val="28"/>
        </w:rPr>
        <w:id w:val="30574843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</w:rPr>
      </w:sdtEndPr>
      <w:sdtContent>
        <w:p w14:paraId="17E0AADF" w14:textId="2F495BD3" w:rsidR="00B41388" w:rsidRPr="003716CC" w:rsidRDefault="00B41388">
          <w:pPr>
            <w:pStyle w:val="af1"/>
            <w:rPr>
              <w:sz w:val="28"/>
              <w:szCs w:val="28"/>
            </w:rPr>
          </w:pPr>
        </w:p>
        <w:p w14:paraId="216B74A5" w14:textId="3B6ABDE3" w:rsidR="00B41388" w:rsidRPr="003716CC" w:rsidRDefault="00B41388">
          <w:pPr>
            <w:pStyle w:val="11"/>
            <w:tabs>
              <w:tab w:val="right" w:leader="dot" w:pos="9344"/>
            </w:tabs>
            <w:rPr>
              <w:noProof/>
              <w:sz w:val="28"/>
              <w:szCs w:val="28"/>
            </w:rPr>
          </w:pPr>
          <w:r w:rsidRPr="003716CC">
            <w:rPr>
              <w:sz w:val="28"/>
              <w:szCs w:val="28"/>
            </w:rPr>
            <w:fldChar w:fldCharType="begin"/>
          </w:r>
          <w:r w:rsidRPr="003716CC">
            <w:rPr>
              <w:sz w:val="28"/>
              <w:szCs w:val="28"/>
            </w:rPr>
            <w:instrText xml:space="preserve"> TOC \o "1-3" \h \z \u </w:instrText>
          </w:r>
          <w:r w:rsidRPr="003716CC">
            <w:rPr>
              <w:sz w:val="28"/>
              <w:szCs w:val="28"/>
            </w:rPr>
            <w:fldChar w:fldCharType="separate"/>
          </w:r>
          <w:hyperlink w:anchor="_Toc68024346" w:history="1">
            <w:r w:rsidRPr="003716C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 Кто из античных философов считается родоначальником объективного идеализма? В чем сущность его философского учения? Прокомментируйте его высказывание: «Идеи пребывают в природе как бы в виде образцов, прочие же вещи сходны с ними и суть их подобия, сама причастность вещей идеям заключается ни в чем ином, как только в уподоблении им»</w:t>
            </w:r>
            <w:r w:rsidRPr="003716CC">
              <w:rPr>
                <w:noProof/>
                <w:webHidden/>
                <w:sz w:val="28"/>
                <w:szCs w:val="28"/>
              </w:rPr>
              <w:tab/>
            </w:r>
            <w:r w:rsidRPr="003716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16CC">
              <w:rPr>
                <w:noProof/>
                <w:webHidden/>
                <w:sz w:val="28"/>
                <w:szCs w:val="28"/>
              </w:rPr>
              <w:instrText xml:space="preserve"> PAGEREF _Toc68024346 \h </w:instrText>
            </w:r>
            <w:r w:rsidRPr="003716CC">
              <w:rPr>
                <w:noProof/>
                <w:webHidden/>
                <w:sz w:val="28"/>
                <w:szCs w:val="28"/>
              </w:rPr>
            </w:r>
            <w:r w:rsidRPr="003716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16CC" w:rsidRPr="003716CC">
              <w:rPr>
                <w:noProof/>
                <w:webHidden/>
                <w:sz w:val="28"/>
                <w:szCs w:val="28"/>
              </w:rPr>
              <w:t>3</w:t>
            </w:r>
            <w:r w:rsidRPr="003716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66A07B" w14:textId="63BE974C" w:rsidR="00B41388" w:rsidRPr="003716CC" w:rsidRDefault="00B41388">
          <w:pPr>
            <w:pStyle w:val="11"/>
            <w:tabs>
              <w:tab w:val="right" w:leader="dot" w:pos="9344"/>
            </w:tabs>
            <w:rPr>
              <w:noProof/>
              <w:sz w:val="28"/>
              <w:szCs w:val="28"/>
            </w:rPr>
          </w:pPr>
          <w:hyperlink w:anchor="_Toc68024347" w:history="1">
            <w:r w:rsidRPr="003716C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Что такое Эпикурейство? Охарактеризуйте этот тип философствования</w:t>
            </w:r>
            <w:r w:rsidRPr="003716CC">
              <w:rPr>
                <w:noProof/>
                <w:webHidden/>
                <w:sz w:val="28"/>
                <w:szCs w:val="28"/>
              </w:rPr>
              <w:tab/>
            </w:r>
            <w:r w:rsidRPr="003716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16CC">
              <w:rPr>
                <w:noProof/>
                <w:webHidden/>
                <w:sz w:val="28"/>
                <w:szCs w:val="28"/>
              </w:rPr>
              <w:instrText xml:space="preserve"> PAGEREF _Toc68024347 \h </w:instrText>
            </w:r>
            <w:r w:rsidRPr="003716CC">
              <w:rPr>
                <w:noProof/>
                <w:webHidden/>
                <w:sz w:val="28"/>
                <w:szCs w:val="28"/>
              </w:rPr>
            </w:r>
            <w:r w:rsidRPr="003716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16CC" w:rsidRPr="003716CC">
              <w:rPr>
                <w:noProof/>
                <w:webHidden/>
                <w:sz w:val="28"/>
                <w:szCs w:val="28"/>
              </w:rPr>
              <w:t>6</w:t>
            </w:r>
            <w:r w:rsidRPr="003716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274D8D" w14:textId="3BC35DD2" w:rsidR="00B41388" w:rsidRPr="003716CC" w:rsidRDefault="00B41388">
          <w:pPr>
            <w:pStyle w:val="11"/>
            <w:tabs>
              <w:tab w:val="right" w:leader="dot" w:pos="9344"/>
            </w:tabs>
            <w:rPr>
              <w:noProof/>
              <w:sz w:val="28"/>
              <w:szCs w:val="28"/>
            </w:rPr>
          </w:pPr>
          <w:hyperlink w:anchor="_Toc68024348" w:history="1">
            <w:r w:rsidRPr="003716C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 Что такое стоицизм? Охарактеризуйте этот тип философствования</w:t>
            </w:r>
            <w:r w:rsidRPr="003716CC">
              <w:rPr>
                <w:noProof/>
                <w:webHidden/>
                <w:sz w:val="28"/>
                <w:szCs w:val="28"/>
              </w:rPr>
              <w:tab/>
            </w:r>
            <w:r w:rsidRPr="003716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16CC">
              <w:rPr>
                <w:noProof/>
                <w:webHidden/>
                <w:sz w:val="28"/>
                <w:szCs w:val="28"/>
              </w:rPr>
              <w:instrText xml:space="preserve"> PAGEREF _Toc68024348 \h </w:instrText>
            </w:r>
            <w:r w:rsidRPr="003716CC">
              <w:rPr>
                <w:noProof/>
                <w:webHidden/>
                <w:sz w:val="28"/>
                <w:szCs w:val="28"/>
              </w:rPr>
            </w:r>
            <w:r w:rsidRPr="003716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16CC" w:rsidRPr="003716CC">
              <w:rPr>
                <w:noProof/>
                <w:webHidden/>
                <w:sz w:val="28"/>
                <w:szCs w:val="28"/>
              </w:rPr>
              <w:t>9</w:t>
            </w:r>
            <w:r w:rsidRPr="003716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D6DCE9" w14:textId="176209D0" w:rsidR="00B41388" w:rsidRPr="003716CC" w:rsidRDefault="00B41388">
          <w:pPr>
            <w:pStyle w:val="11"/>
            <w:tabs>
              <w:tab w:val="right" w:leader="dot" w:pos="9344"/>
            </w:tabs>
            <w:rPr>
              <w:noProof/>
              <w:sz w:val="28"/>
              <w:szCs w:val="28"/>
            </w:rPr>
          </w:pPr>
          <w:hyperlink w:anchor="_Toc68024349" w:history="1">
            <w:r w:rsidRPr="003716C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 Определение понятий</w:t>
            </w:r>
            <w:r w:rsidRPr="003716CC">
              <w:rPr>
                <w:noProof/>
                <w:webHidden/>
                <w:sz w:val="28"/>
                <w:szCs w:val="28"/>
              </w:rPr>
              <w:tab/>
            </w:r>
            <w:r w:rsidRPr="003716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16CC">
              <w:rPr>
                <w:noProof/>
                <w:webHidden/>
                <w:sz w:val="28"/>
                <w:szCs w:val="28"/>
              </w:rPr>
              <w:instrText xml:space="preserve"> PAGEREF _Toc68024349 \h </w:instrText>
            </w:r>
            <w:r w:rsidRPr="003716CC">
              <w:rPr>
                <w:noProof/>
                <w:webHidden/>
                <w:sz w:val="28"/>
                <w:szCs w:val="28"/>
              </w:rPr>
            </w:r>
            <w:r w:rsidRPr="003716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16CC" w:rsidRPr="003716CC">
              <w:rPr>
                <w:noProof/>
                <w:webHidden/>
                <w:sz w:val="28"/>
                <w:szCs w:val="28"/>
              </w:rPr>
              <w:t>11</w:t>
            </w:r>
            <w:r w:rsidRPr="003716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E5A372" w14:textId="71F576F2" w:rsidR="00B41388" w:rsidRPr="003716CC" w:rsidRDefault="00B41388">
          <w:pPr>
            <w:pStyle w:val="11"/>
            <w:tabs>
              <w:tab w:val="right" w:leader="dot" w:pos="9344"/>
            </w:tabs>
            <w:rPr>
              <w:noProof/>
              <w:sz w:val="28"/>
              <w:szCs w:val="28"/>
            </w:rPr>
          </w:pPr>
          <w:hyperlink w:anchor="_Toc68024350" w:history="1">
            <w:r w:rsidRPr="003716CC">
              <w:rPr>
                <w:rStyle w:val="a4"/>
                <w:rFonts w:ascii="Times New Roman Полужирный" w:hAnsi="Times New Roman Полужирный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3716CC">
              <w:rPr>
                <w:noProof/>
                <w:webHidden/>
                <w:sz w:val="28"/>
                <w:szCs w:val="28"/>
              </w:rPr>
              <w:tab/>
            </w:r>
            <w:r w:rsidRPr="003716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16CC">
              <w:rPr>
                <w:noProof/>
                <w:webHidden/>
                <w:sz w:val="28"/>
                <w:szCs w:val="28"/>
              </w:rPr>
              <w:instrText xml:space="preserve"> PAGEREF _Toc68024350 \h </w:instrText>
            </w:r>
            <w:r w:rsidRPr="003716CC">
              <w:rPr>
                <w:noProof/>
                <w:webHidden/>
                <w:sz w:val="28"/>
                <w:szCs w:val="28"/>
              </w:rPr>
            </w:r>
            <w:r w:rsidRPr="003716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16CC" w:rsidRPr="003716CC">
              <w:rPr>
                <w:noProof/>
                <w:webHidden/>
                <w:sz w:val="28"/>
                <w:szCs w:val="28"/>
              </w:rPr>
              <w:t>13</w:t>
            </w:r>
            <w:r w:rsidRPr="003716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07EF2D" w14:textId="2EEF126C" w:rsidR="00B41388" w:rsidRDefault="00B41388">
          <w:r w:rsidRPr="003716CC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9D71682" w14:textId="77777777" w:rsidR="00B41388" w:rsidRPr="00B41388" w:rsidRDefault="00B41388" w:rsidP="00B41388"/>
    <w:p w14:paraId="662564D9" w14:textId="77777777" w:rsidR="004B6DB0" w:rsidRPr="00C24B5B" w:rsidRDefault="004B6DB0" w:rsidP="00C24B5B">
      <w:pPr>
        <w:spacing w:after="0" w:line="360" w:lineRule="auto"/>
        <w:ind w:firstLine="709"/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r w:rsidRPr="00C24B5B">
        <w:rPr>
          <w:rFonts w:ascii="Times New Roman" w:hAnsi="Times New Roman" w:cs="Times New Roman"/>
          <w:caps/>
          <w:sz w:val="28"/>
          <w:szCs w:val="28"/>
        </w:rPr>
        <w:br w:type="page"/>
      </w:r>
    </w:p>
    <w:p w14:paraId="6D0B2D83" w14:textId="40090A36" w:rsidR="00C24B5B" w:rsidRDefault="00C24B5B" w:rsidP="00C24B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Toc68024346"/>
      <w:bookmarkEnd w:id="0"/>
      <w:r w:rsidRPr="00E57623">
        <w:rPr>
          <w:rStyle w:val="10"/>
          <w:rFonts w:ascii="Times New Roman" w:hAnsi="Times New Roman" w:cs="Times New Roman"/>
          <w:color w:val="auto"/>
        </w:rPr>
        <w:lastRenderedPageBreak/>
        <w:t>1.</w:t>
      </w:r>
      <w:r w:rsidRPr="00E57623">
        <w:rPr>
          <w:rStyle w:val="10"/>
          <w:rFonts w:ascii="Times New Roman" w:hAnsi="Times New Roman" w:cs="Times New Roman"/>
          <w:color w:val="auto"/>
        </w:rPr>
        <w:t xml:space="preserve"> </w:t>
      </w:r>
      <w:r w:rsidRPr="0088338D">
        <w:rPr>
          <w:rStyle w:val="10"/>
          <w:rFonts w:ascii="Times New Roman" w:hAnsi="Times New Roman" w:cs="Times New Roman"/>
          <w:color w:val="auto"/>
        </w:rPr>
        <w:t>Кто из античных философов считается родоначальником объективног</w:t>
      </w:r>
      <w:r w:rsidRPr="00E57623">
        <w:rPr>
          <w:rStyle w:val="10"/>
          <w:rFonts w:ascii="Times New Roman" w:hAnsi="Times New Roman" w:cs="Times New Roman"/>
          <w:color w:val="auto"/>
        </w:rPr>
        <w:t xml:space="preserve">о </w:t>
      </w:r>
      <w:r w:rsidRPr="0088338D">
        <w:rPr>
          <w:rStyle w:val="10"/>
          <w:rFonts w:ascii="Times New Roman" w:hAnsi="Times New Roman" w:cs="Times New Roman"/>
          <w:color w:val="auto"/>
        </w:rPr>
        <w:t xml:space="preserve">идеализма? В чем сущность его философского учения? Прокомментируйте его высказывание: </w:t>
      </w:r>
      <w:r w:rsidRPr="00E57623">
        <w:rPr>
          <w:rStyle w:val="10"/>
          <w:rFonts w:ascii="Times New Roman" w:hAnsi="Times New Roman" w:cs="Times New Roman"/>
          <w:color w:val="auto"/>
        </w:rPr>
        <w:t>«</w:t>
      </w:r>
      <w:r w:rsidRPr="0088338D">
        <w:rPr>
          <w:rStyle w:val="10"/>
          <w:rFonts w:ascii="Times New Roman" w:hAnsi="Times New Roman" w:cs="Times New Roman"/>
          <w:color w:val="auto"/>
        </w:rPr>
        <w:t>Идеи пребывают в природе как бы в виде образцов, прочие же вещи сходны с ними и суть их подобия, сама причастность вещей идеям заключается ни в чем ином, как только в уподоблении им</w:t>
      </w:r>
      <w:r w:rsidRPr="00E57623">
        <w:rPr>
          <w:rStyle w:val="10"/>
          <w:rFonts w:ascii="Times New Roman" w:hAnsi="Times New Roman" w:cs="Times New Roman"/>
          <w:color w:val="auto"/>
        </w:rPr>
        <w:t>»</w:t>
      </w:r>
      <w:bookmarkEnd w:id="1"/>
      <w:r w:rsidRPr="008833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F188D0" w14:textId="5C597270" w:rsidR="00C24B5B" w:rsidRPr="00C24B5B" w:rsidRDefault="00C24B5B" w:rsidP="00C24B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Ответ:</w:t>
      </w:r>
    </w:p>
    <w:p w14:paraId="04D8D184" w14:textId="77777777" w:rsidR="004A272A" w:rsidRDefault="007D5009" w:rsidP="007D5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8338D">
        <w:rPr>
          <w:rFonts w:ascii="Times New Roman" w:eastAsia="Times New Roman" w:hAnsi="Times New Roman" w:cs="Times New Roman"/>
          <w:color w:val="000000"/>
          <w:sz w:val="28"/>
          <w:szCs w:val="28"/>
        </w:rPr>
        <w:t>одоначальником объективног</w:t>
      </w:r>
      <w:r w:rsidRPr="00C24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8338D"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идеализма</w:t>
      </w:r>
      <w:r w:rsidRPr="00C24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Pr="00C24B5B">
        <w:rPr>
          <w:rFonts w:ascii="Times New Roman" w:hAnsi="Times New Roman" w:cs="Times New Roman"/>
          <w:sz w:val="28"/>
          <w:szCs w:val="28"/>
        </w:rPr>
        <w:t xml:space="preserve">Платон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312A">
        <w:rPr>
          <w:rFonts w:ascii="Times New Roman" w:hAnsi="Times New Roman" w:cs="Times New Roman"/>
          <w:sz w:val="28"/>
          <w:szCs w:val="28"/>
        </w:rPr>
        <w:t>428-348 до н.э.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2634C">
        <w:rPr>
          <w:rFonts w:ascii="Times New Roman" w:hAnsi="Times New Roman" w:cs="Times New Roman"/>
          <w:sz w:val="28"/>
          <w:szCs w:val="28"/>
        </w:rPr>
        <w:t>– выдающийся философ, ученик Сократа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56EC">
        <w:rPr>
          <w:rFonts w:ascii="Times New Roman" w:eastAsia="Times New Roman" w:hAnsi="Times New Roman" w:cs="Times New Roman"/>
          <w:sz w:val="28"/>
          <w:szCs w:val="28"/>
        </w:rPr>
        <w:t>469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56EC">
        <w:rPr>
          <w:rFonts w:ascii="Times New Roman" w:eastAsia="Times New Roman" w:hAnsi="Times New Roman" w:cs="Times New Roman"/>
          <w:sz w:val="28"/>
          <w:szCs w:val="28"/>
        </w:rPr>
        <w:t>399 до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634C">
        <w:rPr>
          <w:rFonts w:ascii="Times New Roman" w:hAnsi="Times New Roman" w:cs="Times New Roman"/>
          <w:sz w:val="28"/>
          <w:szCs w:val="28"/>
        </w:rPr>
        <w:t>, учитель Аристотеля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1312A">
        <w:rPr>
          <w:rFonts w:ascii="Times New Roman" w:hAnsi="Times New Roman" w:cs="Times New Roman"/>
          <w:bCs/>
          <w:sz w:val="28"/>
          <w:szCs w:val="28"/>
        </w:rPr>
        <w:t>384-322 до н.э.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634C">
        <w:rPr>
          <w:rFonts w:ascii="Times New Roman" w:hAnsi="Times New Roman" w:cs="Times New Roman"/>
          <w:sz w:val="28"/>
          <w:szCs w:val="28"/>
        </w:rPr>
        <w:t xml:space="preserve">. Платона называют основоположником </w:t>
      </w:r>
      <w:r w:rsidRPr="0042634C">
        <w:rPr>
          <w:rFonts w:ascii="Times New Roman" w:hAnsi="Times New Roman" w:cs="Times New Roman"/>
          <w:i/>
          <w:sz w:val="28"/>
          <w:szCs w:val="28"/>
        </w:rPr>
        <w:t>идеализма</w:t>
      </w:r>
      <w:r w:rsidRPr="0042634C">
        <w:rPr>
          <w:rFonts w:ascii="Times New Roman" w:hAnsi="Times New Roman" w:cs="Times New Roman"/>
          <w:sz w:val="28"/>
          <w:szCs w:val="28"/>
        </w:rPr>
        <w:t>, поскольку именно Платон ввёл в философский дискурс наличие сверхчувственного мира</w:t>
      </w:r>
      <w:r w:rsidR="004A272A">
        <w:rPr>
          <w:rFonts w:ascii="Times New Roman" w:hAnsi="Times New Roman" w:cs="Times New Roman"/>
          <w:sz w:val="28"/>
          <w:szCs w:val="28"/>
        </w:rPr>
        <w:t xml:space="preserve">, </w:t>
      </w:r>
      <w:r w:rsidR="004A272A" w:rsidRPr="004A272A">
        <w:rPr>
          <w:rFonts w:ascii="Times New Roman" w:hAnsi="Times New Roman" w:cs="Times New Roman"/>
          <w:i/>
          <w:iCs/>
          <w:sz w:val="28"/>
          <w:szCs w:val="28"/>
        </w:rPr>
        <w:t>мира идей</w:t>
      </w:r>
      <w:r w:rsidR="004A272A">
        <w:rPr>
          <w:rFonts w:ascii="Times New Roman" w:hAnsi="Times New Roman" w:cs="Times New Roman"/>
          <w:sz w:val="28"/>
          <w:szCs w:val="28"/>
        </w:rPr>
        <w:t>.</w:t>
      </w:r>
      <w:r w:rsidRPr="00426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Эксперты древнегреческой философии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.Ф. </w:t>
      </w:r>
      <w:r w:rsidRPr="008704DF">
        <w:rPr>
          <w:rFonts w:ascii="Times New Roman" w:eastAsia="Times New Roman" w:hAnsi="Times New Roman" w:cs="Times New Roman"/>
          <w:color w:val="000000"/>
          <w:sz w:val="28"/>
          <w:szCs w:val="28"/>
        </w:rPr>
        <w:t>Лосев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А.А.</w:t>
      </w:r>
      <w:r w:rsidRPr="00870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Тахо-Годи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описывают этот мир: «</w:t>
      </w:r>
      <w:r w:rsidRPr="00017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Прекрасный, материальный космос, собравший множество единичностей в одно нераздельное целое, живет и дышит, весь наполнен бесконечными физическими силами, но зато он управляется законами, находящимися вне его, за его пределами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8C213EE" w14:textId="4D0A5C67" w:rsidR="007D5009" w:rsidRPr="0042634C" w:rsidRDefault="004A272A" w:rsidP="007D5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 все философские </w:t>
      </w:r>
      <w:r w:rsidR="007D5009" w:rsidRPr="0042634C">
        <w:rPr>
          <w:rFonts w:ascii="Times New Roman" w:hAnsi="Times New Roman" w:cs="Times New Roman"/>
          <w:sz w:val="28"/>
          <w:szCs w:val="28"/>
        </w:rPr>
        <w:t xml:space="preserve">концепции, которые полагают за основу бытия мир сверхчувственный, относит к разряду </w:t>
      </w:r>
      <w:r w:rsidR="007D5009" w:rsidRPr="00DC3E27">
        <w:rPr>
          <w:rFonts w:ascii="Times New Roman" w:hAnsi="Times New Roman" w:cs="Times New Roman"/>
          <w:i/>
          <w:sz w:val="28"/>
          <w:szCs w:val="28"/>
        </w:rPr>
        <w:t>идеалистических</w:t>
      </w:r>
      <w:r w:rsidR="007D5009" w:rsidRPr="0042634C">
        <w:rPr>
          <w:rFonts w:ascii="Times New Roman" w:hAnsi="Times New Roman" w:cs="Times New Roman"/>
          <w:sz w:val="28"/>
          <w:szCs w:val="28"/>
        </w:rPr>
        <w:t xml:space="preserve">, в отличие от концепций </w:t>
      </w:r>
      <w:r w:rsidR="007D5009" w:rsidRPr="00DC3E27">
        <w:rPr>
          <w:rFonts w:ascii="Times New Roman" w:hAnsi="Times New Roman" w:cs="Times New Roman"/>
          <w:i/>
          <w:sz w:val="28"/>
          <w:szCs w:val="28"/>
        </w:rPr>
        <w:t>материалистических</w:t>
      </w:r>
      <w:r w:rsidR="007D5009" w:rsidRPr="0042634C">
        <w:rPr>
          <w:rFonts w:ascii="Times New Roman" w:hAnsi="Times New Roman" w:cs="Times New Roman"/>
          <w:sz w:val="28"/>
          <w:szCs w:val="28"/>
        </w:rPr>
        <w:t>, которые в основе бытия полагают мир физический.</w:t>
      </w:r>
    </w:p>
    <w:p w14:paraId="28837E42" w14:textId="067835E2" w:rsidR="007D5009" w:rsidRPr="0042634C" w:rsidRDefault="007D5009" w:rsidP="007D5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A96">
        <w:rPr>
          <w:rFonts w:ascii="Times New Roman" w:hAnsi="Times New Roman" w:cs="Times New Roman"/>
          <w:sz w:val="28"/>
          <w:szCs w:val="28"/>
        </w:rPr>
        <w:t xml:space="preserve">Согласно Платону, устойчивость этому изменчивому миру придают </w:t>
      </w:r>
      <w:r w:rsidRPr="005D2A96">
        <w:rPr>
          <w:rFonts w:ascii="Times New Roman" w:hAnsi="Times New Roman" w:cs="Times New Roman"/>
          <w:i/>
          <w:sz w:val="28"/>
          <w:szCs w:val="28"/>
        </w:rPr>
        <w:t>идеи</w:t>
      </w:r>
      <w:r w:rsidRPr="005D2A9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они же эйдосы, </w:t>
      </w:r>
      <w:r w:rsidRPr="005D2A96">
        <w:rPr>
          <w:rFonts w:ascii="Times New Roman" w:hAnsi="Times New Roman" w:cs="Times New Roman"/>
          <w:sz w:val="28"/>
          <w:szCs w:val="28"/>
        </w:rPr>
        <w:t>от др.-греч.</w:t>
      </w:r>
      <w:r w:rsidRPr="005D2A9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5D2A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ε</w:t>
      </w:r>
      <w:r w:rsidRPr="005D2A96">
        <w:rPr>
          <w:rFonts w:ascii="Times New Roman" w:hAnsi="Palatino Linotype" w:cs="Times New Roman"/>
          <w:i/>
          <w:color w:val="222222"/>
          <w:sz w:val="28"/>
          <w:szCs w:val="28"/>
          <w:shd w:val="clear" w:color="auto" w:fill="FFFFFF"/>
        </w:rPr>
        <w:t>ἶ</w:t>
      </w:r>
      <w:r w:rsidRPr="005D2A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δος</w:t>
      </w:r>
      <w:proofErr w:type="spellEnd"/>
      <w:r w:rsidRPr="005D2A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2634C">
        <w:rPr>
          <w:rFonts w:ascii="Times New Roman" w:hAnsi="Times New Roman" w:cs="Times New Roman"/>
          <w:sz w:val="28"/>
          <w:szCs w:val="28"/>
        </w:rPr>
        <w:t>–</w:t>
      </w:r>
      <w:r w:rsidRPr="005D2A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вид, облик, образ</w:t>
      </w:r>
      <w:r w:rsidRPr="005D2A96">
        <w:rPr>
          <w:rFonts w:ascii="Times New Roman" w:hAnsi="Times New Roman" w:cs="Times New Roman"/>
          <w:sz w:val="28"/>
          <w:szCs w:val="28"/>
        </w:rPr>
        <w:t xml:space="preserve">). Идея – это </w:t>
      </w:r>
      <w:r w:rsidRPr="005D2A96">
        <w:rPr>
          <w:rFonts w:ascii="Times New Roman" w:hAnsi="Times New Roman" w:cs="Times New Roman"/>
          <w:i/>
          <w:sz w:val="28"/>
          <w:szCs w:val="28"/>
        </w:rPr>
        <w:t>оригинал</w:t>
      </w:r>
      <w:r w:rsidRPr="0042634C">
        <w:rPr>
          <w:rFonts w:ascii="Times New Roman" w:hAnsi="Times New Roman" w:cs="Times New Roman"/>
          <w:sz w:val="28"/>
          <w:szCs w:val="28"/>
        </w:rPr>
        <w:t xml:space="preserve">. В физическом мире всё – </w:t>
      </w:r>
      <w:r w:rsidRPr="0042634C">
        <w:rPr>
          <w:rFonts w:ascii="Times New Roman" w:hAnsi="Times New Roman" w:cs="Times New Roman"/>
          <w:i/>
          <w:sz w:val="28"/>
          <w:szCs w:val="28"/>
        </w:rPr>
        <w:t>копии</w:t>
      </w:r>
      <w:r w:rsidRPr="0042634C">
        <w:rPr>
          <w:rFonts w:ascii="Times New Roman" w:hAnsi="Times New Roman" w:cs="Times New Roman"/>
          <w:sz w:val="28"/>
          <w:szCs w:val="28"/>
        </w:rPr>
        <w:t xml:space="preserve">. Идеи суть имматериальное бытие, познаваемое при помощи понятий. Находятся они в совершенно иной действительности. Эта имматериальная действительность относится «к материальной также как бытие к возникновению, как непреходящее к изменяющемуся, как </w:t>
      </w:r>
      <w:r w:rsidRPr="0042634C">
        <w:rPr>
          <w:rFonts w:ascii="Times New Roman" w:hAnsi="Times New Roman" w:cs="Times New Roman"/>
          <w:sz w:val="28"/>
          <w:szCs w:val="28"/>
        </w:rPr>
        <w:lastRenderedPageBreak/>
        <w:t>простое к сложному»</w:t>
      </w:r>
      <w:r w:rsidRPr="0042634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42634C">
        <w:rPr>
          <w:rFonts w:ascii="Times New Roman" w:hAnsi="Times New Roman" w:cs="Times New Roman"/>
          <w:sz w:val="28"/>
          <w:szCs w:val="28"/>
        </w:rPr>
        <w:t xml:space="preserve">. Идеи </w:t>
      </w:r>
      <w:r w:rsidRPr="0042634C">
        <w:rPr>
          <w:rFonts w:ascii="Times New Roman" w:hAnsi="Times New Roman" w:cs="Times New Roman"/>
          <w:i/>
          <w:sz w:val="28"/>
          <w:szCs w:val="28"/>
        </w:rPr>
        <w:t>абсолютны, совершенны, неизменны</w:t>
      </w:r>
      <w:r w:rsidRPr="0042634C">
        <w:rPr>
          <w:rFonts w:ascii="Times New Roman" w:hAnsi="Times New Roman" w:cs="Times New Roman"/>
          <w:sz w:val="28"/>
          <w:szCs w:val="28"/>
        </w:rPr>
        <w:t>. Они – общая для одноименных вещей форма и общие нормы культуры, поведения людей и т. д., и т. п. В этом и проявляется гений Платона – в том, что он обнаружил всеобщность всех видов неорганической и органической природы</w:t>
      </w:r>
      <w:r>
        <w:rPr>
          <w:rFonts w:ascii="Times New Roman" w:hAnsi="Times New Roman" w:cs="Times New Roman"/>
          <w:sz w:val="28"/>
          <w:szCs w:val="28"/>
        </w:rPr>
        <w:t xml:space="preserve">, и сделал </w:t>
      </w:r>
      <w:r w:rsidRPr="0042634C">
        <w:rPr>
          <w:rFonts w:ascii="Times New Roman" w:hAnsi="Times New Roman" w:cs="Times New Roman"/>
          <w:sz w:val="28"/>
          <w:szCs w:val="28"/>
        </w:rPr>
        <w:t xml:space="preserve">вывод о наличии прообразов.  </w:t>
      </w:r>
    </w:p>
    <w:p w14:paraId="578F79ED" w14:textId="4CB7C95C" w:rsidR="007D5009" w:rsidRDefault="007D5009" w:rsidP="007D5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34C">
        <w:rPr>
          <w:rFonts w:ascii="Times New Roman" w:hAnsi="Times New Roman" w:cs="Times New Roman"/>
          <w:sz w:val="28"/>
          <w:szCs w:val="28"/>
        </w:rPr>
        <w:t xml:space="preserve">Этих прообразов </w:t>
      </w:r>
      <w:r>
        <w:rPr>
          <w:rFonts w:ascii="Times New Roman" w:hAnsi="Times New Roman" w:cs="Times New Roman"/>
          <w:sz w:val="28"/>
          <w:szCs w:val="28"/>
        </w:rPr>
        <w:t>бесконечное</w:t>
      </w:r>
      <w:r w:rsidRPr="0042634C">
        <w:rPr>
          <w:rFonts w:ascii="Times New Roman" w:hAnsi="Times New Roman" w:cs="Times New Roman"/>
          <w:sz w:val="28"/>
          <w:szCs w:val="28"/>
        </w:rPr>
        <w:t xml:space="preserve"> множество</w:t>
      </w:r>
      <w:r>
        <w:rPr>
          <w:rFonts w:ascii="Times New Roman" w:hAnsi="Times New Roman" w:cs="Times New Roman"/>
          <w:sz w:val="28"/>
          <w:szCs w:val="28"/>
        </w:rPr>
        <w:t>, но некоторые</w:t>
      </w:r>
      <w:r w:rsidRPr="0042634C">
        <w:rPr>
          <w:rFonts w:ascii="Times New Roman" w:hAnsi="Times New Roman" w:cs="Times New Roman"/>
          <w:sz w:val="28"/>
          <w:szCs w:val="28"/>
        </w:rPr>
        <w:t xml:space="preserve"> наиболее важные. </w:t>
      </w:r>
      <w:r>
        <w:rPr>
          <w:rFonts w:ascii="Times New Roman" w:hAnsi="Times New Roman" w:cs="Times New Roman"/>
          <w:sz w:val="28"/>
          <w:szCs w:val="28"/>
        </w:rPr>
        <w:t xml:space="preserve">Самая важная – идея «блага». </w:t>
      </w:r>
      <w:r w:rsidRPr="00FC364E">
        <w:rPr>
          <w:rFonts w:ascii="Times New Roman" w:hAnsi="Times New Roman" w:cs="Times New Roman"/>
          <w:i/>
          <w:sz w:val="28"/>
          <w:szCs w:val="28"/>
        </w:rPr>
        <w:t>Благо</w:t>
      </w:r>
      <w:r w:rsidRPr="0042634C">
        <w:rPr>
          <w:rFonts w:ascii="Times New Roman" w:hAnsi="Times New Roman" w:cs="Times New Roman"/>
          <w:sz w:val="28"/>
          <w:szCs w:val="28"/>
        </w:rPr>
        <w:t>, согласно Платону, как солнце: как и при помощи солнца, так и за счет идеи блага человек видит, человек распознает и познает. Идее блага подчиняются все остальные идеи.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34C">
        <w:rPr>
          <w:rFonts w:ascii="Times New Roman" w:hAnsi="Times New Roman" w:cs="Times New Roman"/>
          <w:sz w:val="28"/>
          <w:szCs w:val="28"/>
        </w:rPr>
        <w:t xml:space="preserve">Платон делит доступное познанию на два вида: воспринимаемое посредством чувств и познаваемое умом. Чувства – для мира вещей, разум – для мира истины. Идеи доступны исключительно </w:t>
      </w:r>
      <w:r w:rsidRPr="00D95BCB">
        <w:rPr>
          <w:rFonts w:ascii="Times New Roman" w:hAnsi="Times New Roman" w:cs="Times New Roman"/>
          <w:i/>
          <w:sz w:val="28"/>
          <w:szCs w:val="28"/>
        </w:rPr>
        <w:t>разуму</w:t>
      </w:r>
      <w:r w:rsidRPr="0042634C">
        <w:rPr>
          <w:rFonts w:ascii="Times New Roman" w:hAnsi="Times New Roman" w:cs="Times New Roman"/>
          <w:sz w:val="28"/>
          <w:szCs w:val="28"/>
        </w:rPr>
        <w:t xml:space="preserve">. Подобия доступны рассудку. </w:t>
      </w:r>
    </w:p>
    <w:p w14:paraId="36454BAB" w14:textId="41B4B958" w:rsidR="007D5009" w:rsidRDefault="007D5009" w:rsidP="007D5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34C">
        <w:rPr>
          <w:rFonts w:ascii="Times New Roman" w:hAnsi="Times New Roman" w:cs="Times New Roman"/>
          <w:sz w:val="28"/>
          <w:szCs w:val="28"/>
        </w:rPr>
        <w:t>«</w:t>
      </w:r>
      <w:r w:rsidRPr="00627F84">
        <w:rPr>
          <w:rFonts w:ascii="Times New Roman" w:hAnsi="Times New Roman" w:cs="Times New Roman"/>
          <w:i/>
          <w:sz w:val="28"/>
          <w:szCs w:val="28"/>
        </w:rPr>
        <w:t>Государство</w:t>
      </w:r>
      <w:r w:rsidRPr="0042634C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34C">
        <w:rPr>
          <w:rFonts w:ascii="Times New Roman" w:hAnsi="Times New Roman" w:cs="Times New Roman"/>
          <w:sz w:val="28"/>
          <w:szCs w:val="28"/>
        </w:rPr>
        <w:t>самое знаменательное сочинение Платона. Вопрос, который ставит Платон в начале сочинения – вопрос о сущности справедливости. И в конечном итоге, приходит к следующему ответу: справедливость – в воздаянии каждому по заслугам.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34C">
        <w:rPr>
          <w:rFonts w:ascii="Times New Roman" w:hAnsi="Times New Roman" w:cs="Times New Roman"/>
          <w:sz w:val="28"/>
          <w:szCs w:val="28"/>
        </w:rPr>
        <w:t>Каждая часть души человеческой должна выполнять особе назначение, и тогда, только тогда придет совершенство – в душе, в обществе, в государстве, наконец, у человечества. Таким образом, «учение об идеях нашло свое высшее выражение в том, что этический идеал платоновской философии заключается не в добродетели и счастье индивидуума, а в нравственном совершенстве рода»</w:t>
      </w:r>
      <w:r w:rsidRPr="0042634C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42634C">
        <w:rPr>
          <w:rFonts w:ascii="Times New Roman" w:hAnsi="Times New Roman" w:cs="Times New Roman"/>
          <w:sz w:val="28"/>
          <w:szCs w:val="28"/>
        </w:rPr>
        <w:t>.</w:t>
      </w:r>
    </w:p>
    <w:p w14:paraId="1C4A5D34" w14:textId="5BDF2629" w:rsidR="00FF2F50" w:rsidRDefault="00FF2F50" w:rsidP="00F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Платона Аристотель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пошёл другим путём. После смерти учителя он основал свою школу. Мотив был серьёзным: ведь учение своё Аристотель основал на критике учения Платона.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Аристотел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не согласился с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идеалистическ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Платона.</w:t>
      </w:r>
      <w:r w:rsidRPr="008B7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Аристотель соглашается с необходимостью поиска сверх общего, универсального, где соединятся все</w:t>
      </w:r>
      <w:r w:rsidRPr="0042634C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634C">
        <w:rPr>
          <w:rFonts w:ascii="Times New Roman" w:hAnsi="Times New Roman" w:cs="Times New Roman"/>
          <w:sz w:val="28"/>
          <w:szCs w:val="28"/>
        </w:rPr>
        <w:t xml:space="preserve"> неорганической и органической природы.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 придание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идеям само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стоятельно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, обособ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ление их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от чувственного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6F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верным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Аристотель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ставит задачу найти нечто устойчиво пребывающее, непреходящее </w:t>
      </w:r>
      <w:r w:rsidRPr="000E5C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в мире чувственном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должно быть нечто, что, с одной стороны, общее (идея, понятие), а с другой стороны, единичное (конкретное в действительном мире).</w:t>
      </w:r>
    </w:p>
    <w:p w14:paraId="69F4E01E" w14:textId="77777777" w:rsidR="00FF2F50" w:rsidRDefault="00FF2F50" w:rsidP="00F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Своё представление о «возвращении» общего из сверхчувственного мира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Аристотель базирует на учении о четыр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х причи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нах, которое изложено в указанном сочинении «Метафизика» и развивается в других работах.</w:t>
      </w:r>
    </w:p>
    <w:p w14:paraId="031AEBDF" w14:textId="590314EE" w:rsidR="00FF2F50" w:rsidRPr="000E5C6D" w:rsidRDefault="00FF2F50" w:rsidP="00F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D90">
        <w:rPr>
          <w:rFonts w:ascii="Times New Roman" w:hAnsi="Times New Roman" w:cs="Times New Roman"/>
          <w:sz w:val="28"/>
          <w:szCs w:val="28"/>
          <w:shd w:val="clear" w:color="auto" w:fill="FFFFFF"/>
        </w:rPr>
        <w:t>В «Метафизике» первые две главы автор подводит читателя к пониманию понятия «</w:t>
      </w:r>
      <w:r w:rsidRPr="009B4D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причина</w:t>
      </w:r>
      <w:r w:rsidRPr="009B4D9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F2F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Две из причин Аристотель полагает наиважнейшими. Эти причины абсолютно не сводимы ни к чему: материя и форма.</w:t>
      </w:r>
      <w:r w:rsidRPr="007A5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Буквальный перевод «эйдоса-формы» Аристотеля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«ставшая </w:t>
      </w:r>
      <w:proofErr w:type="spellStart"/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чтойность</w:t>
      </w:r>
      <w:proofErr w:type="spellEnd"/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Придав </w:t>
      </w:r>
      <w:r w:rsidRPr="000E5C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идее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Платона новое качество – «</w:t>
      </w:r>
      <w:r w:rsidRPr="000E5C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становление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Аристотель ввёл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знакомое 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«</w:t>
      </w:r>
      <w:r w:rsidRPr="000E5C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форма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». «Идея» Платона становится «формальной причиной» Аристотеля. Введя понятие «</w:t>
      </w:r>
      <w:r w:rsidRPr="000E5C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субстанция</w:t>
      </w:r>
      <w:r w:rsidRPr="000E5C6D">
        <w:rPr>
          <w:rFonts w:ascii="Times New Roman" w:hAnsi="Times New Roman" w:cs="Times New Roman"/>
          <w:sz w:val="28"/>
          <w:szCs w:val="28"/>
          <w:shd w:val="clear" w:color="auto" w:fill="FFFFFF"/>
        </w:rPr>
        <w:t>», Аристотель вводит понимание единичной вещи. Субстанция суть «единичное бытие».</w:t>
      </w:r>
    </w:p>
    <w:p w14:paraId="3AD76DD4" w14:textId="14502408" w:rsidR="00FF2F50" w:rsidRDefault="00F96E29" w:rsidP="00FF2F50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C4FD1">
        <w:rPr>
          <w:color w:val="000000"/>
          <w:sz w:val="28"/>
          <w:szCs w:val="28"/>
        </w:rPr>
        <w:t>Третья глава</w:t>
      </w:r>
      <w:r>
        <w:rPr>
          <w:color w:val="000000"/>
          <w:sz w:val="28"/>
          <w:szCs w:val="28"/>
        </w:rPr>
        <w:t xml:space="preserve"> сразу начинается с учения о четырех причинах</w:t>
      </w:r>
      <w:r w:rsidRPr="003D1031">
        <w:rPr>
          <w:sz w:val="28"/>
          <w:szCs w:val="28"/>
        </w:rPr>
        <w:t>: 1) конечная, 2) действующая, 3) материальная, 4) формальная.</w:t>
      </w:r>
      <w:r w:rsidR="00FF2F50">
        <w:rPr>
          <w:rStyle w:val="a7"/>
          <w:color w:val="000000"/>
          <w:sz w:val="28"/>
          <w:szCs w:val="28"/>
        </w:rPr>
        <w:footnoteReference w:id="4"/>
      </w:r>
      <w:r w:rsidR="00FF2F50" w:rsidRPr="00B66FC7">
        <w:rPr>
          <w:color w:val="000000"/>
          <w:sz w:val="28"/>
          <w:szCs w:val="28"/>
        </w:rPr>
        <w:t xml:space="preserve">. </w:t>
      </w:r>
    </w:p>
    <w:p w14:paraId="31258585" w14:textId="5F583ABE" w:rsidR="00F96E29" w:rsidRPr="00135770" w:rsidRDefault="009C2ADB" w:rsidP="00F96E29">
      <w:pPr>
        <w:pStyle w:val="24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Б. Рассел считает, что «н</w:t>
      </w:r>
      <w:r w:rsidR="00F96E29" w:rsidRPr="00135770">
        <w:rPr>
          <w:color w:val="000000"/>
          <w:szCs w:val="28"/>
        </w:rPr>
        <w:t>аибольшее влияние на последующие эпохи оказал Платон</w:t>
      </w:r>
      <w:r>
        <w:rPr>
          <w:color w:val="000000"/>
          <w:szCs w:val="28"/>
        </w:rPr>
        <w:t>, …</w:t>
      </w:r>
      <w:r w:rsidR="00F96E29" w:rsidRPr="00135770">
        <w:rPr>
          <w:color w:val="000000"/>
          <w:szCs w:val="28"/>
        </w:rPr>
        <w:t>в истории философской мысли необходимо более полно изучать Платона, и чуть в меньшей степени Аристотеля, чем кого-либо из их предшественников или преемников</w:t>
      </w:r>
      <w:r w:rsidR="00F96E29">
        <w:rPr>
          <w:color w:val="000000"/>
          <w:szCs w:val="28"/>
        </w:rPr>
        <w:t>»</w:t>
      </w:r>
      <w:r w:rsidR="00F96E29">
        <w:rPr>
          <w:rStyle w:val="a7"/>
          <w:color w:val="000000"/>
          <w:szCs w:val="28"/>
        </w:rPr>
        <w:footnoteReference w:id="5"/>
      </w:r>
      <w:r w:rsidR="00F96E29" w:rsidRPr="00135770">
        <w:rPr>
          <w:color w:val="000000"/>
          <w:szCs w:val="28"/>
        </w:rPr>
        <w:t>.</w:t>
      </w:r>
    </w:p>
    <w:p w14:paraId="25C483A8" w14:textId="77777777" w:rsidR="00F96E29" w:rsidRPr="00B66FC7" w:rsidRDefault="00F96E29" w:rsidP="00FF2F50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7540B99E" w14:textId="759D311C" w:rsidR="007D5009" w:rsidRDefault="007D5009" w:rsidP="007D50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734F6" w14:textId="77777777" w:rsidR="00C24B5B" w:rsidRDefault="00C24B5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AED02B5" w14:textId="32911EAD" w:rsidR="00C24B5B" w:rsidRPr="0088338D" w:rsidRDefault="00C24B5B" w:rsidP="005A6E6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Toc68024347"/>
      <w:r w:rsidRPr="00E57623">
        <w:rPr>
          <w:rStyle w:val="10"/>
          <w:rFonts w:ascii="Times New Roman" w:hAnsi="Times New Roman" w:cs="Times New Roman"/>
          <w:color w:val="auto"/>
        </w:rPr>
        <w:lastRenderedPageBreak/>
        <w:t>2.</w:t>
      </w:r>
      <w:r w:rsidR="00E57623" w:rsidRPr="00E57623">
        <w:rPr>
          <w:rStyle w:val="10"/>
          <w:rFonts w:ascii="Times New Roman" w:hAnsi="Times New Roman" w:cs="Times New Roman"/>
          <w:color w:val="auto"/>
        </w:rPr>
        <w:t xml:space="preserve"> </w:t>
      </w:r>
      <w:r w:rsidRPr="0088338D">
        <w:rPr>
          <w:rStyle w:val="10"/>
          <w:rFonts w:ascii="Times New Roman" w:hAnsi="Times New Roman" w:cs="Times New Roman"/>
          <w:color w:val="auto"/>
        </w:rPr>
        <w:t>Что такое Эпикурейство? Охарактеризуйте этот тип философствования</w:t>
      </w:r>
      <w:bookmarkEnd w:id="2"/>
      <w:r w:rsidRPr="008833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835945" w14:textId="7777777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hAnsi="Times New Roman" w:cs="Times New Roman"/>
          <w:sz w:val="28"/>
          <w:szCs w:val="28"/>
        </w:rPr>
        <w:t>На воротах знаменитого «сада Эпикура» было начертано: «Гость, тебе здесь будет хорошо, здесь удовольствие</w:t>
      </w:r>
      <w:r w:rsidRPr="003347D3">
        <w:rPr>
          <w:rFonts w:ascii="Times New Roman" w:hAnsi="Times New Roman" w:cs="Times New Roman"/>
          <w:noProof/>
          <w:sz w:val="28"/>
          <w:szCs w:val="28"/>
        </w:rPr>
        <w:t xml:space="preserve"> –</w:t>
      </w:r>
      <w:r w:rsidRPr="003347D3">
        <w:rPr>
          <w:rFonts w:ascii="Times New Roman" w:hAnsi="Times New Roman" w:cs="Times New Roman"/>
          <w:sz w:val="28"/>
          <w:szCs w:val="28"/>
        </w:rPr>
        <w:t xml:space="preserve"> высшее благо», а у входа стояли наготове кувшин с водой и лепешка хлеба»</w:t>
      </w:r>
      <w:r w:rsidRPr="003347D3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3347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4689C" w14:textId="7777777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Знаменитый сад с этой надписью появился у Эпикура, когда он окончательно обосновался в Афинах примерно в 307 году, когда ему было уже 36 лет и он уже доказал, что может учить людей. Много было у философа и противников. Его обвиняли в </w:t>
      </w:r>
      <w:proofErr w:type="spellStart"/>
      <w:r w:rsidRPr="003347D3">
        <w:rPr>
          <w:rFonts w:ascii="Times New Roman" w:eastAsia="Times New Roman" w:hAnsi="Times New Roman" w:cs="Times New Roman"/>
          <w:sz w:val="28"/>
          <w:szCs w:val="28"/>
        </w:rPr>
        <w:t>неучёности</w:t>
      </w:r>
      <w:proofErr w:type="spellEnd"/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, в развратности, в плагиате. Но, как пишет Диоген </w:t>
      </w:r>
      <w:proofErr w:type="spellStart"/>
      <w:r w:rsidRPr="003347D3">
        <w:rPr>
          <w:rFonts w:ascii="Times New Roman" w:eastAsia="Times New Roman" w:hAnsi="Times New Roman" w:cs="Times New Roman"/>
          <w:sz w:val="28"/>
          <w:szCs w:val="28"/>
        </w:rPr>
        <w:t>Лаэртский</w:t>
      </w:r>
      <w:proofErr w:type="spellEnd"/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, «все, кто так пишут, – не иначе, как рехнулись». Школа Эпикура после его смерти просуществовала ещё 600 лет, при этом учение последователи оставляли неизменным. </w:t>
      </w:r>
      <w:r w:rsidRPr="003347D3">
        <w:rPr>
          <w:rFonts w:ascii="Times New Roman" w:hAnsi="Times New Roman" w:cs="Times New Roman"/>
          <w:sz w:val="28"/>
          <w:szCs w:val="28"/>
        </w:rPr>
        <w:t>Умер Эпикур в</w:t>
      </w:r>
      <w:r w:rsidRPr="003347D3">
        <w:rPr>
          <w:rFonts w:ascii="Times New Roman" w:hAnsi="Times New Roman" w:cs="Times New Roman"/>
          <w:noProof/>
          <w:sz w:val="28"/>
          <w:szCs w:val="28"/>
        </w:rPr>
        <w:t xml:space="preserve"> 72</w:t>
      </w:r>
      <w:r w:rsidRPr="003347D3">
        <w:rPr>
          <w:rFonts w:ascii="Times New Roman" w:hAnsi="Times New Roman" w:cs="Times New Roman"/>
          <w:sz w:val="28"/>
          <w:szCs w:val="28"/>
        </w:rPr>
        <w:t xml:space="preserve"> года. По свидетельству одного из его учеников, «он лег в медную ванну с горячей водой, попросил разбавленного вина, выпил, пожелал друзьям не забывать его учений и так скончался»</w:t>
      </w:r>
      <w:r w:rsidRPr="003347D3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3347D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352DF985" w14:textId="7777777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Древнегреческий философ Эпикур (342-270 до н.э.) широкой публике известен в качестве основателя учения о наслаждении. Предполагается, что Эпикур написал триста сочинений, но дошли до нас лишь фрагменты. Наиболее достоверными источниками знаний об этом философе являются сочинение Диогена </w:t>
      </w:r>
      <w:proofErr w:type="spellStart"/>
      <w:r w:rsidRPr="003347D3">
        <w:rPr>
          <w:rFonts w:ascii="Times New Roman" w:eastAsia="Times New Roman" w:hAnsi="Times New Roman" w:cs="Times New Roman"/>
          <w:sz w:val="28"/>
          <w:szCs w:val="28"/>
        </w:rPr>
        <w:t>Лаэртского</w:t>
      </w:r>
      <w:proofErr w:type="spellEnd"/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(к. 2-нач.3 века н.э.) «О жизни, учениях и изречениях знаменитых философов» и произведение Лукреция Кара (96-55 до н.э.) «О природе вещей».</w:t>
      </w:r>
    </w:p>
    <w:p w14:paraId="3FCA3CC8" w14:textId="1B43C9D8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>Когда появилась школа Эпикура, то</w:t>
      </w:r>
      <w:r w:rsidR="00F76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это даже повредило платоновской академии и аристотелевскому лицею. Гедонистический принцип, на основе которого была создана Эпикуром его школа, был настолько принят, что потеснил отношение к философии как к науке. Четыре школы – платоновская 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lastRenderedPageBreak/>
        <w:t>академия, аристотелевский лицей, киническая школа Зенона и гедонистическая Эпикура долгое время сосуществовали, хотя и находились в полемике.</w:t>
      </w:r>
    </w:p>
    <w:p w14:paraId="0B9FEAD6" w14:textId="78F70748" w:rsidR="00615237" w:rsidRPr="003347D3" w:rsidRDefault="00F76FCA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237" w:rsidRPr="003347D3">
        <w:rPr>
          <w:rFonts w:ascii="Times New Roman" w:eastAsia="Times New Roman" w:hAnsi="Times New Roman" w:cs="Times New Roman"/>
          <w:sz w:val="28"/>
          <w:szCs w:val="28"/>
        </w:rPr>
        <w:t xml:space="preserve"> учении Эпикура наука не занимает главного места. Главное место отдано самому образу жизни на основе этических принципов. </w:t>
      </w:r>
    </w:p>
    <w:p w14:paraId="1100C725" w14:textId="590381D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D3">
        <w:rPr>
          <w:rFonts w:ascii="Times New Roman" w:hAnsi="Times New Roman" w:cs="Times New Roman"/>
          <w:sz w:val="28"/>
          <w:szCs w:val="28"/>
        </w:rPr>
        <w:t>Знаменитая школа Эпикура</w:t>
      </w:r>
      <w:r w:rsidR="00F76FCA">
        <w:rPr>
          <w:rFonts w:ascii="Times New Roman" w:hAnsi="Times New Roman" w:cs="Times New Roman"/>
          <w:sz w:val="28"/>
          <w:szCs w:val="28"/>
        </w:rPr>
        <w:t xml:space="preserve"> </w:t>
      </w:r>
      <w:r w:rsidRPr="003347D3">
        <w:rPr>
          <w:rFonts w:ascii="Times New Roman" w:hAnsi="Times New Roman" w:cs="Times New Roman"/>
          <w:sz w:val="28"/>
          <w:szCs w:val="28"/>
        </w:rPr>
        <w:t xml:space="preserve">основывалась на учении Эпикура и почитании его личности. Эту школу не посещали, в неё уходили, потому её скорее можно назвать сектой, общиной. Это и понятно: ведь дружба – одно из оснований </w:t>
      </w:r>
      <w:r>
        <w:rPr>
          <w:rFonts w:ascii="Times New Roman" w:hAnsi="Times New Roman" w:cs="Times New Roman"/>
          <w:sz w:val="28"/>
          <w:szCs w:val="28"/>
        </w:rPr>
        <w:t>жизни в удовольствие</w:t>
      </w:r>
      <w:r w:rsidRPr="003347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Удовольствие же – цель жизни человека. Это связано и со смертностью (так как иного мира нет), и с тем, что остальное – надуманное и бессмысленное.</w:t>
      </w:r>
    </w:p>
    <w:p w14:paraId="65E4A125" w14:textId="7777777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Эпикур призывает человека к жизни «мудреца». К характерным чертам этого мудреца в первую очередь относится </w:t>
      </w:r>
      <w:r w:rsidRPr="003347D3">
        <w:rPr>
          <w:rFonts w:ascii="Times New Roman" w:eastAsia="Times New Roman" w:hAnsi="Times New Roman" w:cs="Times New Roman"/>
          <w:i/>
          <w:sz w:val="28"/>
          <w:szCs w:val="28"/>
        </w:rPr>
        <w:t>невозмутимость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«мудрец свободен как царь, как Бог. …Его мудрость заключена в нём самом, и мир его не волнует. …Счастье мудреца в преодолении внешнего мира»</w:t>
      </w:r>
      <w:r w:rsidRPr="003347D3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334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06E5F5" w14:textId="77777777" w:rsidR="00615237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>«Духовные наслаждения Эпикур ставил выше физических, связанных со страстным возбуждением; но он ищет духовных радостей не в чистом познании, а в эстетической утончённости жизни. В оживлённом и деликатном общении с друзьями, в удобном распорядке повседневного существования. Так создаёт мудрец в тиши блаженство самонаслаждения, независимость от условий момента, от его требований и его результатов».</w:t>
      </w:r>
      <w:r w:rsidRPr="003347D3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14:paraId="16B08F7E" w14:textId="77777777" w:rsidR="00615237" w:rsidRPr="003347D3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>Бесспорно, всё это крайний индивидуализм, доводящий до безразличия. Тем не менее, в большей степени здесь идёт речь о сопротивлении аффективным состояниям, которые есть суть слабости, поскольку сиюминутны, бесперспективны и т.д.</w:t>
      </w:r>
    </w:p>
    <w:p w14:paraId="0E7DA40D" w14:textId="7699014D" w:rsidR="00615237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>У эпикурейца нет даже мужества наслаждения, поскольку ничто не должно его волновать. Объектом его желаний является лишь душевное спокойствие. Отсюда добродетель и счастье заключаются в отсутствии потреб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lastRenderedPageBreak/>
        <w:t>ностей. Мудрец должен быть готов отречься от некоторых потребностей, но довольство его тем выше, чем обширнее сфера желаний.</w:t>
      </w:r>
      <w:r w:rsidRPr="007C1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>азлича</w:t>
      </w:r>
      <w:r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три вида потребностей: неизбежные потребности </w:t>
      </w:r>
      <w:r w:rsidRPr="003347D3">
        <w:rPr>
          <w:rFonts w:ascii="Times New Roman" w:eastAsia="Times New Roman" w:hAnsi="Times New Roman" w:cs="Times New Roman"/>
          <w:i/>
          <w:sz w:val="28"/>
          <w:szCs w:val="28"/>
        </w:rPr>
        <w:t>природные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(те, без удовлетворения которых не может прожить никто), потребности условные, </w:t>
      </w:r>
      <w:r w:rsidRPr="003347D3">
        <w:rPr>
          <w:rFonts w:ascii="Times New Roman" w:eastAsia="Times New Roman" w:hAnsi="Times New Roman" w:cs="Times New Roman"/>
          <w:i/>
          <w:sz w:val="28"/>
          <w:szCs w:val="28"/>
        </w:rPr>
        <w:t>искусственные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и воображаемые (их мудрец в силах отбросить), потребности, лежащие между двумя первыми, которые мудрец должен стремиться удовлетворить во имя своего </w:t>
      </w:r>
      <w:r w:rsidRPr="003347D3">
        <w:rPr>
          <w:rFonts w:ascii="Times New Roman" w:eastAsia="Times New Roman" w:hAnsi="Times New Roman" w:cs="Times New Roman"/>
          <w:i/>
          <w:sz w:val="28"/>
          <w:szCs w:val="28"/>
        </w:rPr>
        <w:t>счастливого</w:t>
      </w: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 самочувствия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B40F2" w14:textId="77777777" w:rsidR="00615237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Плоть, считает философ, наслаждаться может бесконечно. Мысль же в бесконечности не нуждается. Наслаждение от удовольствия жить свойственно мудрому, способному видеть причины, понимать цели и этим довольствоваться. </w:t>
      </w:r>
    </w:p>
    <w:p w14:paraId="1BC73C90" w14:textId="77777777" w:rsidR="00615237" w:rsidRDefault="00615237" w:rsidP="005A6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D3">
        <w:rPr>
          <w:rFonts w:ascii="Times New Roman" w:eastAsia="Times New Roman" w:hAnsi="Times New Roman" w:cs="Times New Roman"/>
          <w:sz w:val="28"/>
          <w:szCs w:val="28"/>
        </w:rPr>
        <w:t xml:space="preserve">Расхожая сентенция, возможно, принадлежащая Эпикуру, – «Глупо боятся смерти: когда мы живы, ее еще нет; а когда умерли, мы уже ничего не почувствуем» – подразумевает именно описанный только что гедонистический принцип. </w:t>
      </w:r>
    </w:p>
    <w:p w14:paraId="237ADAA4" w14:textId="77777777" w:rsidR="00395F4C" w:rsidRDefault="00395F4C" w:rsidP="00395F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D3">
        <w:rPr>
          <w:rFonts w:ascii="Times New Roman" w:hAnsi="Times New Roman" w:cs="Times New Roman"/>
          <w:i/>
          <w:sz w:val="28"/>
          <w:szCs w:val="28"/>
        </w:rPr>
        <w:t>Этика</w:t>
      </w:r>
      <w:r w:rsidRPr="003347D3">
        <w:rPr>
          <w:rFonts w:ascii="Times New Roman" w:hAnsi="Times New Roman" w:cs="Times New Roman"/>
          <w:sz w:val="28"/>
          <w:szCs w:val="28"/>
        </w:rPr>
        <w:t xml:space="preserve"> эпикуреизма пронизана пафосом свободы, в целях сбросить оковы необходимости. Человек состоит из бессчетного множества атомов, что обеспечивает ему богатство чувств и удовлетворений. «Для счастливой жизни человеку необходимы три главные составляющие: отсутствие телесного страдания (</w:t>
      </w:r>
      <w:proofErr w:type="spellStart"/>
      <w:r w:rsidRPr="003347D3">
        <w:rPr>
          <w:rFonts w:ascii="Times New Roman" w:hAnsi="Times New Roman" w:cs="Times New Roman"/>
          <w:sz w:val="28"/>
          <w:szCs w:val="28"/>
        </w:rPr>
        <w:t>апония</w:t>
      </w:r>
      <w:proofErr w:type="spellEnd"/>
      <w:r w:rsidRPr="003347D3">
        <w:rPr>
          <w:rFonts w:ascii="Times New Roman" w:hAnsi="Times New Roman" w:cs="Times New Roman"/>
          <w:sz w:val="28"/>
          <w:szCs w:val="28"/>
        </w:rPr>
        <w:t>), невозмутимость души (атараксия), дружба (как альтернатива политическим отношениям). Боги тоже состоят из атомов, но особых. Боги безразличны к человеческим делам, об этом свидетельствует наличие зла в мире»</w:t>
      </w:r>
      <w:r w:rsidRPr="003347D3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3347D3">
        <w:rPr>
          <w:rFonts w:ascii="Times New Roman" w:hAnsi="Times New Roman" w:cs="Times New Roman"/>
          <w:sz w:val="28"/>
          <w:szCs w:val="28"/>
        </w:rPr>
        <w:t>.</w:t>
      </w:r>
    </w:p>
    <w:p w14:paraId="40A7A24D" w14:textId="77777777" w:rsidR="00395F4C" w:rsidRDefault="00395F4C" w:rsidP="00395F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Ключевое понятие учения Эпикура – «мудрость», но мудрость не для других (не как знание), а для себя (как понимание). </w:t>
      </w:r>
    </w:p>
    <w:p w14:paraId="1856A39F" w14:textId="77777777" w:rsidR="00395F4C" w:rsidRDefault="00395F4C" w:rsidP="00395F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BC27D" w14:textId="77777777" w:rsidR="00C24B5B" w:rsidRDefault="00C24B5B" w:rsidP="00395F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18D9A0A" w14:textId="718A8BA0" w:rsidR="00C24B5B" w:rsidRPr="0088338D" w:rsidRDefault="00C24B5B" w:rsidP="00C24B5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Toc68024348"/>
      <w:r w:rsidRPr="00E57623">
        <w:rPr>
          <w:rStyle w:val="10"/>
          <w:rFonts w:ascii="Times New Roman" w:hAnsi="Times New Roman" w:cs="Times New Roman"/>
          <w:color w:val="auto"/>
        </w:rPr>
        <w:lastRenderedPageBreak/>
        <w:t>3.</w:t>
      </w:r>
      <w:r w:rsidR="00E57623">
        <w:rPr>
          <w:rStyle w:val="10"/>
          <w:rFonts w:ascii="Times New Roman" w:hAnsi="Times New Roman" w:cs="Times New Roman"/>
          <w:color w:val="auto"/>
        </w:rPr>
        <w:t xml:space="preserve"> </w:t>
      </w:r>
      <w:r w:rsidRPr="0088338D">
        <w:rPr>
          <w:rStyle w:val="10"/>
          <w:rFonts w:ascii="Times New Roman" w:hAnsi="Times New Roman" w:cs="Times New Roman"/>
          <w:color w:val="auto"/>
        </w:rPr>
        <w:t>Что такое стоицизм? Охарактеризуйте этот тип философствования</w:t>
      </w:r>
      <w:bookmarkEnd w:id="3"/>
      <w:r w:rsidRPr="008833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92D9D8" w14:textId="5105F175" w:rsidR="000B4403" w:rsidRDefault="000B4403" w:rsidP="00C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5B">
        <w:rPr>
          <w:rFonts w:ascii="Times New Roman" w:hAnsi="Times New Roman" w:cs="Times New Roman"/>
          <w:sz w:val="28"/>
          <w:szCs w:val="28"/>
        </w:rPr>
        <w:t>Основатель</w:t>
      </w:r>
      <w:r w:rsidR="008B47FD">
        <w:rPr>
          <w:rFonts w:ascii="Times New Roman" w:hAnsi="Times New Roman" w:cs="Times New Roman"/>
          <w:sz w:val="28"/>
          <w:szCs w:val="28"/>
        </w:rPr>
        <w:t xml:space="preserve"> школы стоиков</w:t>
      </w:r>
      <w:r w:rsidRPr="00C24B5B">
        <w:rPr>
          <w:rFonts w:ascii="Times New Roman" w:hAnsi="Times New Roman" w:cs="Times New Roman"/>
          <w:sz w:val="28"/>
          <w:szCs w:val="28"/>
        </w:rPr>
        <w:t xml:space="preserve"> – Зенон из </w:t>
      </w:r>
      <w:proofErr w:type="spellStart"/>
      <w:r w:rsidRPr="00C24B5B">
        <w:rPr>
          <w:rFonts w:ascii="Times New Roman" w:hAnsi="Times New Roman" w:cs="Times New Roman"/>
          <w:sz w:val="28"/>
          <w:szCs w:val="28"/>
        </w:rPr>
        <w:t>Китиона</w:t>
      </w:r>
      <w:proofErr w:type="spellEnd"/>
      <w:r w:rsidRPr="00C24B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4B5B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C24B5B">
        <w:rPr>
          <w:rFonts w:ascii="Times New Roman" w:hAnsi="Times New Roman" w:cs="Times New Roman"/>
          <w:sz w:val="28"/>
          <w:szCs w:val="28"/>
        </w:rPr>
        <w:t xml:space="preserve">. 335 – </w:t>
      </w:r>
      <w:proofErr w:type="spellStart"/>
      <w:r w:rsidRPr="00C24B5B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C24B5B">
        <w:rPr>
          <w:rFonts w:ascii="Times New Roman" w:hAnsi="Times New Roman" w:cs="Times New Roman"/>
          <w:sz w:val="28"/>
          <w:szCs w:val="28"/>
        </w:rPr>
        <w:t>. 262 до н.э.). Название обусловлено местом философствования Зенона, а после – философских дискуссий и других мыслителей. «Стоя» – это портик, архитектурное сооружение с открытым входом. Распространенные в наше время понятия «стоик» и «стоицизм» имеют уже отношение к содержанию этого учения. Когда мы произносим слово «стоик», то подразумеваем выдержку, мужественность. Необходимо заметить, что выдержка была неотъемлемой характерной чертой всех эллинистических школ, но история распорядилась по-своему</w:t>
      </w:r>
      <w:r w:rsidR="0081474A">
        <w:rPr>
          <w:rFonts w:ascii="Times New Roman" w:hAnsi="Times New Roman" w:cs="Times New Roman"/>
          <w:sz w:val="28"/>
          <w:szCs w:val="28"/>
        </w:rPr>
        <w:t>.</w:t>
      </w:r>
      <w:r w:rsidRPr="00C24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C22F7" w14:textId="212D8825" w:rsidR="000B4403" w:rsidRPr="00C24B5B" w:rsidRDefault="000B4403" w:rsidP="00C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5B">
        <w:rPr>
          <w:rFonts w:ascii="Times New Roman" w:hAnsi="Times New Roman" w:cs="Times New Roman"/>
          <w:i/>
          <w:sz w:val="28"/>
          <w:szCs w:val="28"/>
        </w:rPr>
        <w:t>Этика</w:t>
      </w:r>
      <w:r w:rsidR="008B47FD">
        <w:rPr>
          <w:rFonts w:ascii="Times New Roman" w:hAnsi="Times New Roman" w:cs="Times New Roman"/>
          <w:sz w:val="28"/>
          <w:szCs w:val="28"/>
        </w:rPr>
        <w:t xml:space="preserve"> стоиков: с</w:t>
      </w:r>
      <w:r w:rsidRPr="00C24B5B">
        <w:rPr>
          <w:rFonts w:ascii="Times New Roman" w:hAnsi="Times New Roman" w:cs="Times New Roman"/>
          <w:sz w:val="28"/>
          <w:szCs w:val="28"/>
        </w:rPr>
        <w:t>уществуют рок, судьба, поэтому необходимость непреложна. «Судьба «ведет» того, кто добровольно и беспечально ей повинуется, и «насильно влечет», «тащит»</w:t>
      </w:r>
      <w:r w:rsidR="008B47FD">
        <w:rPr>
          <w:rFonts w:ascii="Times New Roman" w:hAnsi="Times New Roman" w:cs="Times New Roman"/>
          <w:sz w:val="28"/>
          <w:szCs w:val="28"/>
        </w:rPr>
        <w:t xml:space="preserve"> </w:t>
      </w:r>
      <w:r w:rsidRPr="00C24B5B">
        <w:rPr>
          <w:rFonts w:ascii="Times New Roman" w:hAnsi="Times New Roman" w:cs="Times New Roman"/>
          <w:sz w:val="28"/>
          <w:szCs w:val="28"/>
        </w:rPr>
        <w:t>того, кто неразумно или безрассудно ей противится. Мудрец стремится вести жизнь, согласную с природой, и для этого руководится разумом. Настроение, в котором он живет, есть смирение, покорность неотвратимому. Разумная и согласующаяся с природой жизнь есть жизнь добродетельная, а добродетель дает безмятежность существования («атараксия»), которая и есть высшая цель жизни»</w:t>
      </w:r>
      <w:r w:rsidRPr="00C24B5B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B94A9E" w:rsidRPr="00C24B5B">
        <w:rPr>
          <w:rFonts w:ascii="Times New Roman" w:hAnsi="Times New Roman" w:cs="Times New Roman"/>
          <w:sz w:val="28"/>
          <w:szCs w:val="28"/>
        </w:rPr>
        <w:t>.</w:t>
      </w:r>
      <w:r w:rsidRPr="00C24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D6594" w14:textId="77777777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465000074"/>
      <w:bookmarkStart w:id="5" w:name="_Toc38542542"/>
      <w:r>
        <w:rPr>
          <w:rFonts w:ascii="Times New Roman" w:hAnsi="Times New Roman" w:cs="Times New Roman"/>
          <w:sz w:val="28"/>
          <w:szCs w:val="28"/>
        </w:rPr>
        <w:t xml:space="preserve">Этические школы, к которым относится и школа стоиков, реализовывали идеалы, </w:t>
      </w:r>
      <w:r w:rsidRPr="00C8598D">
        <w:rPr>
          <w:rFonts w:ascii="Times New Roman" w:hAnsi="Times New Roman" w:cs="Times New Roman"/>
          <w:sz w:val="28"/>
          <w:szCs w:val="28"/>
        </w:rPr>
        <w:t>призван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598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598D">
        <w:rPr>
          <w:rFonts w:ascii="Times New Roman" w:hAnsi="Times New Roman" w:cs="Times New Roman"/>
          <w:sz w:val="28"/>
          <w:szCs w:val="28"/>
        </w:rPr>
        <w:t xml:space="preserve"> обеспечить человеку </w:t>
      </w:r>
      <w:r>
        <w:rPr>
          <w:rFonts w:ascii="Times New Roman" w:hAnsi="Times New Roman" w:cs="Times New Roman"/>
          <w:sz w:val="28"/>
          <w:szCs w:val="28"/>
        </w:rPr>
        <w:t xml:space="preserve">счастье и </w:t>
      </w:r>
      <w:r w:rsidRPr="00C8598D">
        <w:rPr>
          <w:rFonts w:ascii="Times New Roman" w:hAnsi="Times New Roman" w:cs="Times New Roman"/>
          <w:sz w:val="28"/>
          <w:szCs w:val="28"/>
        </w:rPr>
        <w:t>душевный покой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 счастья они видели </w:t>
      </w:r>
      <w:r w:rsidRPr="006120F9">
        <w:rPr>
          <w:rFonts w:ascii="Times New Roman" w:hAnsi="Times New Roman" w:cs="Times New Roman"/>
          <w:sz w:val="28"/>
          <w:szCs w:val="28"/>
        </w:rPr>
        <w:t>в избавлении от несчастий</w:t>
      </w:r>
      <w:r>
        <w:rPr>
          <w:rFonts w:ascii="Times New Roman" w:hAnsi="Times New Roman" w:cs="Times New Roman"/>
          <w:sz w:val="28"/>
          <w:szCs w:val="28"/>
        </w:rPr>
        <w:t>. Уже сам этот принцип ведет к культивированию качеств, способствующих спокойному отношению к жизни. В истории эти качества сформулированы в триаду «автаркия (</w:t>
      </w:r>
      <w:r w:rsidRPr="00C8598D">
        <w:rPr>
          <w:rFonts w:ascii="Times New Roman" w:hAnsi="Times New Roman" w:cs="Times New Roman"/>
          <w:sz w:val="28"/>
          <w:szCs w:val="28"/>
        </w:rPr>
        <w:t>самодостаточност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8598D">
        <w:rPr>
          <w:rFonts w:ascii="Times New Roman" w:hAnsi="Times New Roman" w:cs="Times New Roman"/>
          <w:sz w:val="28"/>
          <w:szCs w:val="28"/>
        </w:rPr>
        <w:t>), апати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598D">
        <w:rPr>
          <w:rFonts w:ascii="Times New Roman" w:hAnsi="Times New Roman" w:cs="Times New Roman"/>
          <w:sz w:val="28"/>
          <w:szCs w:val="28"/>
        </w:rPr>
        <w:t xml:space="preserve"> (безразличи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598D">
        <w:rPr>
          <w:rFonts w:ascii="Times New Roman" w:hAnsi="Times New Roman" w:cs="Times New Roman"/>
          <w:sz w:val="28"/>
          <w:szCs w:val="28"/>
        </w:rPr>
        <w:t>), атаракси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598D">
        <w:rPr>
          <w:rFonts w:ascii="Times New Roman" w:hAnsi="Times New Roman" w:cs="Times New Roman"/>
          <w:sz w:val="28"/>
          <w:szCs w:val="28"/>
        </w:rPr>
        <w:t xml:space="preserve"> (невозмутимост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859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A5EAD36" w14:textId="77777777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 не реагируешь на перипетии жизни, ты остаешься невозмутим и спокоен, а значит, можешь подойти к любому вопросу разумно. Разумная </w:t>
      </w:r>
      <w:r>
        <w:rPr>
          <w:rFonts w:ascii="Times New Roman" w:hAnsi="Times New Roman" w:cs="Times New Roman"/>
          <w:sz w:val="28"/>
          <w:szCs w:val="28"/>
        </w:rPr>
        <w:lastRenderedPageBreak/>
        <w:t>жизнь – бытие мудреца.  Мудрец не меняет мир, он живет в том и таком мире, который ему дан на срок его жизни. Очевидно, что мудрость дана не каждому человеку, она – редкость. Вероятно, если полностью проникнуться во все установки стоиков, то можно научиться быть мудрее. Но в апатичное отношение к любым изменениям жизни входит у стоиков, например, пантеизм. При допущении, что всё есть бог, европейская культура вряд ли стала бы цивилизацией – мало в ней наблюдается смирения и покорности.</w:t>
      </w:r>
    </w:p>
    <w:p w14:paraId="1D27F7A4" w14:textId="77777777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благоразумное отношение к жизни в некоторых вопросах, думается, даже неизбежно. И менять, в первую очередь, необходимо себя, а не обстоятельства. И необязательно при этом становиться апатичным, не сказать, бесчувственным. Человеческое «я» много шире по объему и содержанию, чем кажется самому человеку, когда он произносит: «я». Когда ты начинаешь меняться, «я» никуда не девается, просто выявляется другая грань. Гордыней называют качество, присущее людям с одной гранью «я», когда человек упирается в некое «будет по-моему». </w:t>
      </w:r>
    </w:p>
    <w:p w14:paraId="21540E58" w14:textId="77777777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идёт не о приспособленчестве, а именно о понимании своего места в неких предлагаемых обстоятельствах. Настоящее глубокое понимание приводит одновременно и к изменению своих способностей, и к благоразумным поступкам.</w:t>
      </w:r>
    </w:p>
    <w:p w14:paraId="7A8796A4" w14:textId="77777777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знаем, в христианстве постулируется для человека свобода выбора. Отметим, что это идёт вразрез с философией стоиков, в которой свободы нет, а есть только необходимость, другими словами – рок (судьба). Именно последнему стоики считали, глупо противиться. </w:t>
      </w:r>
    </w:p>
    <w:p w14:paraId="79DC55EE" w14:textId="5B6AC316" w:rsidR="008B47FD" w:rsidRDefault="008B47FD" w:rsidP="008B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понимать, научиться пользоваться своим разумом, а не эмоциями и задетыми чувствами – эту возможность человек получает в связи с отсутствием судьбы. Человек может пойти по любому пути. В том числе и по пути изменения себя. </w:t>
      </w:r>
      <w:r>
        <w:rPr>
          <w:rFonts w:ascii="Times New Roman" w:hAnsi="Times New Roman" w:cs="Times New Roman"/>
          <w:sz w:val="28"/>
          <w:szCs w:val="28"/>
        </w:rPr>
        <w:t>Думается, н</w:t>
      </w:r>
      <w:r>
        <w:rPr>
          <w:rFonts w:ascii="Times New Roman" w:hAnsi="Times New Roman" w:cs="Times New Roman"/>
          <w:sz w:val="28"/>
          <w:szCs w:val="28"/>
        </w:rPr>
        <w:t>е рок – препятствие на этом пути, а ответственность.</w:t>
      </w:r>
    </w:p>
    <w:p w14:paraId="525E721C" w14:textId="0957382D" w:rsidR="00C24B5B" w:rsidRDefault="00C24B5B">
      <w:pPr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</w:rPr>
        <w:br w:type="page"/>
      </w:r>
    </w:p>
    <w:p w14:paraId="41D22154" w14:textId="7116F75A" w:rsidR="00C24B5B" w:rsidRPr="00F24877" w:rsidRDefault="00E57623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Toc68024349"/>
      <w:r w:rsidRPr="00F24877">
        <w:rPr>
          <w:rStyle w:val="10"/>
          <w:rFonts w:ascii="Times New Roman" w:hAnsi="Times New Roman" w:cs="Times New Roman"/>
          <w:color w:val="auto"/>
        </w:rPr>
        <w:lastRenderedPageBreak/>
        <w:t xml:space="preserve">4. </w:t>
      </w:r>
      <w:r w:rsidR="00C24B5B" w:rsidRPr="00F24877">
        <w:rPr>
          <w:rStyle w:val="10"/>
          <w:rFonts w:ascii="Times New Roman" w:hAnsi="Times New Roman" w:cs="Times New Roman"/>
          <w:color w:val="auto"/>
        </w:rPr>
        <w:t>Определение понятий</w:t>
      </w:r>
      <w:bookmarkEnd w:id="6"/>
      <w:r w:rsidR="00C24B5B"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5576CC" w14:textId="68AA3112" w:rsidR="00C24B5B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ОНТОЛОГИЯ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(греч.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on</w:t>
      </w:r>
      <w:proofErr w:type="spellEnd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ontos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сущее,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logos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учение)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учение о бытии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: в классической философии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учение о бытии как таковом, выступающее (наряду с гносеологией, антропологией и др.) базовым компонентом философской системы; в современной неклассической философии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интерпретации способов бытия с нефиксированным статусом. </w:t>
      </w:r>
    </w:p>
    <w:p w14:paraId="2BEF0347" w14:textId="77777777" w:rsidR="00CA3CBA" w:rsidRDefault="00CA3CBA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F35096" w14:textId="52BCB16A" w:rsidR="005E0587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МАЙЕВТИКА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(греч.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maieutike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повивальное искусство)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метафора, с помощью которой Сократ прояснял сущность своего метода философствования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Он полагал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, что знание можно найти только через самопознание другого, но для этого необходимы процедуры очищения и уточнения, что осуществляется посредством постановки вопросов о сути тех или иных (прежде всего социальных) феноменов. Последнее выступает образцом для рассуждений Платона об эйдосах.</w:t>
      </w:r>
    </w:p>
    <w:p w14:paraId="7B5947D0" w14:textId="77777777" w:rsidR="00DB1A17" w:rsidRDefault="00DB1A17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30B68B" w14:textId="25925F28" w:rsidR="00C24B5B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ЭЙДОС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(греч.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eidos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вид, образ, образец)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 античной философии, фиксирующий способ организации объекта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В древнегреческой философии понятие Э. использовалось для обозначения внешней структуры: вид как наружность (милетская школа, Гераклит, Эмпедокл, Анаксагор, атомисты).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В греческой философии, языке и культуре в целом, в этой связи, понятие Э. оказывается фактически эквивалентным с точки зрения семантики понятию идеи (греч.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idea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вид, образ, наружность, род, способ).</w:t>
      </w:r>
    </w:p>
    <w:p w14:paraId="40897813" w14:textId="77777777" w:rsidR="00DB1A17" w:rsidRDefault="00DB1A17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D7EFEE" w14:textId="2B24DEF0" w:rsidR="00C24B5B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F24877">
        <w:rPr>
          <w:rFonts w:ascii="Times New Roman" w:eastAsia="Times New Roman" w:hAnsi="Times New Roman" w:cs="Times New Roman"/>
          <w:b/>
          <w:bCs/>
          <w:sz w:val="28"/>
          <w:szCs w:val="28"/>
        </w:rPr>
        <w:t>ТЕОЛОГИЯ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(греч.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theos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Бог, </w:t>
      </w:r>
      <w:proofErr w:type="spellStart"/>
      <w:r w:rsidR="005E0587" w:rsidRPr="00F24877">
        <w:rPr>
          <w:rFonts w:ascii="Times New Roman" w:eastAsia="Times New Roman" w:hAnsi="Times New Roman" w:cs="Times New Roman"/>
          <w:i/>
          <w:iCs/>
          <w:sz w:val="28"/>
          <w:szCs w:val="28"/>
        </w:rPr>
        <w:t>logos</w:t>
      </w:r>
      <w:proofErr w:type="spellEnd"/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слово; русская калька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богословие) </w:t>
      </w:r>
      <w:r w:rsidR="00F248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87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феномен </w:t>
      </w:r>
      <w:proofErr w:type="spellStart"/>
      <w:r w:rsidR="005E0587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теистских</w:t>
      </w:r>
      <w:proofErr w:type="spellEnd"/>
      <w:r w:rsidR="005E0587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вероучений, выражающийся в традиции доктринальной интерпретации сущности и бытия Божьего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. Различают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 xml:space="preserve"> следующие теологии: ф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ундаментальную (теоретическую, сравнительную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 социальную, экклесиологию и др.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), и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сторическую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 xml:space="preserve">равственную (практическую),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0587" w:rsidRPr="00F24877">
        <w:rPr>
          <w:rFonts w:ascii="Times New Roman" w:eastAsia="Times New Roman" w:hAnsi="Times New Roman" w:cs="Times New Roman"/>
          <w:sz w:val="28"/>
          <w:szCs w:val="28"/>
        </w:rPr>
        <w:t>астырскую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1C33A3" w14:textId="09125B94" w:rsidR="00C24B5B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ИДЕАЛИЗМ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(фр. </w:t>
      </w:r>
      <w:proofErr w:type="spellStart"/>
      <w:r w:rsidR="008C362A" w:rsidRPr="00DB1A17">
        <w:rPr>
          <w:rFonts w:ascii="Times New Roman" w:eastAsia="Times New Roman" w:hAnsi="Times New Roman" w:cs="Times New Roman"/>
          <w:i/>
          <w:iCs/>
          <w:sz w:val="28"/>
          <w:szCs w:val="28"/>
        </w:rPr>
        <w:t>idealisme</w:t>
      </w:r>
      <w:proofErr w:type="spellEnd"/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от гр. </w:t>
      </w:r>
      <w:proofErr w:type="spellStart"/>
      <w:r w:rsidR="008C362A" w:rsidRPr="00DB1A17">
        <w:rPr>
          <w:rFonts w:ascii="Times New Roman" w:eastAsia="Times New Roman" w:hAnsi="Times New Roman" w:cs="Times New Roman"/>
          <w:i/>
          <w:iCs/>
          <w:sz w:val="28"/>
          <w:szCs w:val="28"/>
        </w:rPr>
        <w:t>idea</w:t>
      </w:r>
      <w:proofErr w:type="spellEnd"/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идея)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термин, введенный в 18 в. для интегрального обозначения философских концепций, ориентированных в интерпретации мироустройства и </w:t>
      </w:r>
      <w:proofErr w:type="spellStart"/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миропознания</w:t>
      </w:r>
      <w:proofErr w:type="spellEnd"/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семантическое и аксиологическое доминирование духовного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. Первое употребление термина И.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в 1702 Лейбницем при оценке философии Платона (в сравнении с философией Эпикура как материализмом).</w:t>
      </w:r>
    </w:p>
    <w:p w14:paraId="3541D1E3" w14:textId="77777777" w:rsidR="00DB1A17" w:rsidRDefault="00DB1A17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9993A" w14:textId="77777777" w:rsidR="00DB1A1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МАТЕРИАЛИЗМ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(лат. </w:t>
      </w:r>
      <w:proofErr w:type="spellStart"/>
      <w:r w:rsidR="008C362A" w:rsidRPr="00DB1A17">
        <w:rPr>
          <w:rFonts w:ascii="Times New Roman" w:eastAsia="Times New Roman" w:hAnsi="Times New Roman" w:cs="Times New Roman"/>
          <w:i/>
          <w:iCs/>
          <w:sz w:val="28"/>
          <w:szCs w:val="28"/>
        </w:rPr>
        <w:t>materialis</w:t>
      </w:r>
      <w:proofErr w:type="spellEnd"/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вещественный)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философское миропонимание, мировоззрение, а также совокупность сопряженных идеалов, норм и ценностей человеческого познания, самопознания и практики, усматривающие в качестве основания и субстанции всех форм бытия материальное начало, материю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71099C" w14:textId="77777777" w:rsidR="00DB1A17" w:rsidRDefault="00DB1A17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3DB98F" w14:textId="693CE5E2" w:rsidR="00DB1A1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ГНОСЕОЛОГИЯ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(греч. </w:t>
      </w:r>
      <w:proofErr w:type="spellStart"/>
      <w:r w:rsidR="008C362A" w:rsidRPr="00DB1A17">
        <w:rPr>
          <w:rFonts w:ascii="Times New Roman" w:eastAsia="Times New Roman" w:hAnsi="Times New Roman" w:cs="Times New Roman"/>
          <w:i/>
          <w:iCs/>
          <w:sz w:val="28"/>
          <w:szCs w:val="28"/>
        </w:rPr>
        <w:t>gnosis</w:t>
      </w:r>
      <w:proofErr w:type="spellEnd"/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знание, </w:t>
      </w:r>
      <w:proofErr w:type="spellStart"/>
      <w:r w:rsidR="008C362A" w:rsidRPr="00DB1A17">
        <w:rPr>
          <w:rFonts w:ascii="Times New Roman" w:eastAsia="Times New Roman" w:hAnsi="Times New Roman" w:cs="Times New Roman"/>
          <w:i/>
          <w:iCs/>
          <w:sz w:val="28"/>
          <w:szCs w:val="28"/>
        </w:rPr>
        <w:t>logos</w:t>
      </w:r>
      <w:proofErr w:type="spellEnd"/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учение)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62A" w:rsidRPr="00DB1A17">
        <w:rPr>
          <w:rFonts w:ascii="Times New Roman" w:eastAsia="Times New Roman" w:hAnsi="Times New Roman" w:cs="Times New Roman"/>
          <w:b/>
          <w:bCs/>
          <w:sz w:val="28"/>
          <w:szCs w:val="28"/>
        </w:rPr>
        <w:t>философская дисциплина, занимающаяся исследованиями, критикой и теориями познания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эпистемологии, Г. рассматривает процесс познания с точки зрения отношений субъекта познания (исследователя) к объекту познания (исследуемому объекту) или в категориальной оппозиции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субъект 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DB1A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C362A" w:rsidRPr="00F248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64B4FC2" w14:textId="77777777" w:rsidR="00DB1A17" w:rsidRDefault="00DB1A17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0F796" w14:textId="4C83C5E2" w:rsidR="00C24B5B" w:rsidRPr="00F24877" w:rsidRDefault="00C24B5B" w:rsidP="00F24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4877">
        <w:rPr>
          <w:rFonts w:ascii="Times New Roman Полужирный" w:eastAsia="Times New Roman" w:hAnsi="Times New Roman Полужирный" w:cs="Times New Roman"/>
          <w:b/>
          <w:bCs/>
          <w:caps/>
          <w:color w:val="000000"/>
          <w:sz w:val="28"/>
          <w:szCs w:val="28"/>
        </w:rPr>
        <w:t>Натурфилософия</w:t>
      </w:r>
      <w:r w:rsid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4877" w:rsidRPr="00F24877">
        <w:rPr>
          <w:rFonts w:ascii="Times New Roman" w:hAnsi="Times New Roman" w:cs="Times New Roman"/>
          <w:sz w:val="28"/>
          <w:szCs w:val="28"/>
        </w:rPr>
        <w:t>(от лат.</w:t>
      </w:r>
      <w:r w:rsidR="00F24877" w:rsidRPr="00F248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24877" w:rsidRPr="00F2487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natura</w:t>
      </w:r>
      <w:r w:rsidR="00F24877" w:rsidRPr="00F248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24877" w:rsidRPr="00F24877">
        <w:rPr>
          <w:rFonts w:ascii="Times New Roman" w:hAnsi="Times New Roman" w:cs="Times New Roman"/>
          <w:sz w:val="28"/>
          <w:szCs w:val="28"/>
        </w:rPr>
        <w:t>–</w:t>
      </w:r>
      <w:r w:rsidR="00F24877" w:rsidRPr="00F24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природа</w:t>
      </w:r>
      <w:r w:rsidR="00F24877" w:rsidRPr="00F24877">
        <w:rPr>
          <w:rFonts w:ascii="Times New Roman" w:hAnsi="Times New Roman" w:cs="Times New Roman"/>
          <w:sz w:val="28"/>
          <w:szCs w:val="28"/>
        </w:rPr>
        <w:t>)</w:t>
      </w:r>
      <w:r w:rsidR="00F24877">
        <w:rPr>
          <w:rFonts w:ascii="Times New Roman" w:hAnsi="Times New Roman" w:cs="Times New Roman"/>
          <w:sz w:val="28"/>
          <w:szCs w:val="28"/>
        </w:rPr>
        <w:t xml:space="preserve"> </w:t>
      </w:r>
      <w:r w:rsidR="00F24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 xml:space="preserve">ия, 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>объясня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 xml:space="preserve">ющая 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>мир через</w:t>
      </w:r>
      <w:r w:rsidR="00F24877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материальную субстанцию (</w:t>
      </w:r>
      <w:r w:rsidR="00F24877" w:rsidRPr="00F24877">
        <w:rPr>
          <w:rFonts w:ascii="Times New Roman" w:hAnsi="Times New Roman" w:cs="Times New Roman"/>
          <w:b/>
          <w:bCs/>
          <w:sz w:val="28"/>
          <w:szCs w:val="28"/>
        </w:rPr>
        <w:t>природу</w:t>
      </w:r>
      <w:r w:rsidR="00F2487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24877" w:rsidRPr="00F24877">
        <w:rPr>
          <w:rFonts w:ascii="Times New Roman" w:hAnsi="Times New Roman" w:cs="Times New Roman"/>
          <w:sz w:val="28"/>
          <w:szCs w:val="28"/>
        </w:rPr>
        <w:t xml:space="preserve">. Основной проблемой философии </w:t>
      </w:r>
      <w:r w:rsidR="00F24877" w:rsidRPr="00F2487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24877" w:rsidRPr="00F24877">
        <w:rPr>
          <w:rFonts w:ascii="Times New Roman" w:hAnsi="Times New Roman" w:cs="Times New Roman"/>
          <w:sz w:val="28"/>
          <w:szCs w:val="28"/>
        </w:rPr>
        <w:t xml:space="preserve"> – </w:t>
      </w:r>
      <w:r w:rsidR="00F24877" w:rsidRPr="00F2487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24877" w:rsidRPr="00F24877">
        <w:rPr>
          <w:rFonts w:ascii="Times New Roman" w:hAnsi="Times New Roman" w:cs="Times New Roman"/>
          <w:sz w:val="28"/>
          <w:szCs w:val="28"/>
        </w:rPr>
        <w:t xml:space="preserve"> веков до н.э. была проблема поиска </w:t>
      </w:r>
      <w:r w:rsidR="00F24877" w:rsidRPr="00F24877">
        <w:rPr>
          <w:rFonts w:ascii="Times New Roman" w:hAnsi="Times New Roman" w:cs="Times New Roman"/>
          <w:i/>
          <w:sz w:val="28"/>
          <w:szCs w:val="28"/>
        </w:rPr>
        <w:t>первоначала</w:t>
      </w:r>
      <w:r w:rsidR="00F24877" w:rsidRPr="00F24877">
        <w:rPr>
          <w:rFonts w:ascii="Times New Roman" w:hAnsi="Times New Roman" w:cs="Times New Roman"/>
          <w:sz w:val="28"/>
          <w:szCs w:val="28"/>
        </w:rPr>
        <w:t xml:space="preserve">, то есть такой единицы измерения, которая бы объясняла наличие в мире </w:t>
      </w:r>
      <w:r w:rsidR="00F24877" w:rsidRPr="00F24877">
        <w:rPr>
          <w:rFonts w:ascii="Times New Roman" w:hAnsi="Times New Roman" w:cs="Times New Roman"/>
          <w:i/>
          <w:sz w:val="28"/>
          <w:szCs w:val="28"/>
        </w:rPr>
        <w:t>много и единого</w:t>
      </w:r>
      <w:r w:rsidR="00F24877" w:rsidRPr="00F24877">
        <w:rPr>
          <w:rFonts w:ascii="Times New Roman" w:hAnsi="Times New Roman" w:cs="Times New Roman"/>
          <w:sz w:val="28"/>
          <w:szCs w:val="28"/>
        </w:rPr>
        <w:t xml:space="preserve">, которое бы объясняло наличие в мире как изменчивости, так и устойчивости, равно как и закономерности. </w:t>
      </w:r>
    </w:p>
    <w:p w14:paraId="6C5822C2" w14:textId="77777777" w:rsidR="00C24B5B" w:rsidRDefault="00C24B5B">
      <w:pPr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</w:rPr>
        <w:br w:type="page"/>
      </w:r>
    </w:p>
    <w:p w14:paraId="588DDC44" w14:textId="5347CC92" w:rsidR="00BA5B79" w:rsidRPr="00C24B5B" w:rsidRDefault="008121EE" w:rsidP="00C24B5B">
      <w:pPr>
        <w:pStyle w:val="1"/>
        <w:spacing w:before="0" w:line="360" w:lineRule="auto"/>
        <w:ind w:firstLine="709"/>
        <w:jc w:val="center"/>
        <w:rPr>
          <w:rFonts w:ascii="Times New Roman Полужирный" w:hAnsi="Times New Roman Полужирный" w:cs="Times New Roman"/>
          <w:color w:val="auto"/>
        </w:rPr>
      </w:pPr>
      <w:bookmarkStart w:id="7" w:name="_Toc68024350"/>
      <w:r w:rsidRPr="00C24B5B">
        <w:rPr>
          <w:rFonts w:ascii="Times New Roman Полужирный" w:hAnsi="Times New Roman Полужирный" w:cs="Times New Roman"/>
          <w:color w:val="auto"/>
        </w:rPr>
        <w:lastRenderedPageBreak/>
        <w:t>С</w:t>
      </w:r>
      <w:r w:rsidR="00C24B5B" w:rsidRPr="00C24B5B">
        <w:rPr>
          <w:rFonts w:ascii="Times New Roman Полужирный" w:hAnsi="Times New Roman Полужирный" w:cs="Times New Roman"/>
          <w:color w:val="auto"/>
        </w:rPr>
        <w:t>п</w:t>
      </w:r>
      <w:r w:rsidRPr="00C24B5B">
        <w:rPr>
          <w:rFonts w:ascii="Times New Roman Полужирный" w:hAnsi="Times New Roman Полужирный" w:cs="Times New Roman"/>
          <w:color w:val="auto"/>
        </w:rPr>
        <w:t>исок исполь</w:t>
      </w:r>
      <w:r w:rsidR="00D33777" w:rsidRPr="00C24B5B">
        <w:rPr>
          <w:rFonts w:ascii="Times New Roman Полужирный" w:hAnsi="Times New Roman Полужирный" w:cs="Times New Roman"/>
          <w:color w:val="auto"/>
        </w:rPr>
        <w:t>зованной литературы</w:t>
      </w:r>
      <w:bookmarkEnd w:id="4"/>
      <w:bookmarkEnd w:id="5"/>
      <w:bookmarkEnd w:id="7"/>
    </w:p>
    <w:p w14:paraId="44068CF6" w14:textId="77777777" w:rsidR="009B79F6" w:rsidRPr="00C24B5B" w:rsidRDefault="009B79F6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</w:rPr>
        <w:t>Алексеев П.В. Философия</w:t>
      </w:r>
      <w:r w:rsidRPr="00C24B5B">
        <w:rPr>
          <w:rFonts w:ascii="Times New Roman" w:hAnsi="Times New Roman" w:cs="Times New Roman"/>
          <w:sz w:val="28"/>
          <w:szCs w:val="28"/>
        </w:rPr>
        <w:t>: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>чебник / П.В. Алексеев, А.В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Пан</w:t>
      </w:r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 xml:space="preserve">ин. — 3-е изд., </w:t>
      </w:r>
      <w:proofErr w:type="spellStart"/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 xml:space="preserve"> и доп.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>— М.: ТК «</w:t>
      </w:r>
      <w:proofErr w:type="spellStart"/>
      <w:r w:rsidRPr="00C24B5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>елби</w:t>
      </w:r>
      <w:proofErr w:type="spellEnd"/>
      <w:r w:rsidR="00FB20EE" w:rsidRPr="00C24B5B">
        <w:rPr>
          <w:rFonts w:ascii="Times New Roman" w:eastAsia="Times New Roman" w:hAnsi="Times New Roman" w:cs="Times New Roman"/>
          <w:sz w:val="28"/>
          <w:szCs w:val="28"/>
        </w:rPr>
        <w:t>», Изд-во «Проспект», 2003.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>— 608с.</w:t>
      </w:r>
    </w:p>
    <w:p w14:paraId="4A5A9E72" w14:textId="77777777" w:rsidR="009B79F6" w:rsidRPr="00C24B5B" w:rsidRDefault="009B79F6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</w:rPr>
        <w:t>Асмус В.Ф. Античная философия</w:t>
      </w:r>
      <w:r w:rsidRPr="00C24B5B">
        <w:rPr>
          <w:rFonts w:ascii="Times New Roman" w:hAnsi="Times New Roman" w:cs="Times New Roman"/>
          <w:sz w:val="28"/>
          <w:szCs w:val="28"/>
        </w:rPr>
        <w:t>: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>чебное пособие, изд. 2-е, доп. / В.Ф. Асмус.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— М.: </w:t>
      </w:r>
      <w:proofErr w:type="spellStart"/>
      <w:r w:rsidRPr="00C24B5B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. школа», 1976. — 543 с. </w:t>
      </w:r>
    </w:p>
    <w:p w14:paraId="117D5688" w14:textId="343F57B3" w:rsidR="009B79F6" w:rsidRDefault="009B79F6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B5B">
        <w:rPr>
          <w:rFonts w:ascii="Times New Roman" w:eastAsia="Times New Roman" w:hAnsi="Times New Roman" w:cs="Times New Roman"/>
          <w:sz w:val="28"/>
          <w:szCs w:val="28"/>
        </w:rPr>
        <w:t>Виндельбанд</w:t>
      </w:r>
      <w:proofErr w:type="spellEnd"/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В. История философии</w:t>
      </w:r>
      <w:r w:rsidRPr="00C24B5B">
        <w:rPr>
          <w:rFonts w:ascii="Times New Roman" w:hAnsi="Times New Roman" w:cs="Times New Roman"/>
          <w:sz w:val="28"/>
          <w:szCs w:val="28"/>
        </w:rPr>
        <w:t>:</w:t>
      </w:r>
      <w:r w:rsidR="00EE119A" w:rsidRPr="00C24B5B">
        <w:rPr>
          <w:rFonts w:ascii="Times New Roman" w:hAnsi="Times New Roman" w:cs="Times New Roman"/>
          <w:sz w:val="28"/>
          <w:szCs w:val="28"/>
        </w:rPr>
        <w:t xml:space="preserve"> </w:t>
      </w:r>
      <w:r w:rsidR="00CF71CA" w:rsidRPr="00C24B5B">
        <w:rPr>
          <w:rFonts w:ascii="Times New Roman" w:hAnsi="Times New Roman" w:cs="Times New Roman"/>
          <w:sz w:val="28"/>
          <w:szCs w:val="28"/>
        </w:rPr>
        <w:t>м</w:t>
      </w:r>
      <w:r w:rsidRPr="00C24B5B">
        <w:rPr>
          <w:rFonts w:ascii="Times New Roman" w:hAnsi="Times New Roman" w:cs="Times New Roman"/>
          <w:sz w:val="28"/>
          <w:szCs w:val="28"/>
        </w:rPr>
        <w:t>онография /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Пер</w:t>
      </w:r>
      <w:r w:rsidR="00EE119A" w:rsidRPr="00C24B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с нем. </w:t>
      </w:r>
      <w:r w:rsidR="00EE119A" w:rsidRPr="00C24B5B">
        <w:rPr>
          <w:rFonts w:ascii="Times New Roman" w:eastAsia="Times New Roman" w:hAnsi="Times New Roman" w:cs="Times New Roman"/>
          <w:sz w:val="28"/>
          <w:szCs w:val="28"/>
        </w:rPr>
        <w:t>под ред. В.</w:t>
      </w:r>
      <w:r w:rsidR="00BA6E03"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19A" w:rsidRPr="00C24B5B">
        <w:rPr>
          <w:rFonts w:ascii="Times New Roman" w:eastAsia="Times New Roman" w:hAnsi="Times New Roman" w:cs="Times New Roman"/>
          <w:sz w:val="28"/>
          <w:szCs w:val="28"/>
        </w:rPr>
        <w:t>Шер</w:t>
      </w:r>
      <w:r w:rsidR="00BA6E03" w:rsidRPr="00C24B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119A" w:rsidRPr="00C24B5B">
        <w:rPr>
          <w:rFonts w:ascii="Times New Roman" w:eastAsia="Times New Roman" w:hAnsi="Times New Roman" w:cs="Times New Roman"/>
          <w:sz w:val="28"/>
          <w:szCs w:val="28"/>
        </w:rPr>
        <w:t xml:space="preserve">метьева. 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>— Киев: Ника-Центр, 1997. — 560 с.</w:t>
      </w:r>
    </w:p>
    <w:p w14:paraId="62ECC879" w14:textId="77777777" w:rsidR="00615237" w:rsidRPr="005F6050" w:rsidRDefault="00615237" w:rsidP="005F6050">
      <w:pPr>
        <w:pStyle w:val="a3"/>
        <w:numPr>
          <w:ilvl w:val="0"/>
          <w:numId w:val="23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050">
        <w:rPr>
          <w:rFonts w:ascii="Times New Roman" w:eastAsia="Times New Roman" w:hAnsi="Times New Roman" w:cs="Times New Roman"/>
          <w:sz w:val="28"/>
          <w:szCs w:val="28"/>
        </w:rPr>
        <w:t>Гусейнов А.А. Этика: Учебник / А.А. Гуссейнов, Р.Г. Апресян. — М.: Гардарики, 2000. — 472 с.</w:t>
      </w:r>
    </w:p>
    <w:p w14:paraId="106D4E17" w14:textId="77777777" w:rsidR="009B79F6" w:rsidRPr="00C24B5B" w:rsidRDefault="009B79F6" w:rsidP="005F6050">
      <w:pPr>
        <w:pStyle w:val="a3"/>
        <w:widowControl w:val="0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Диоген </w:t>
      </w:r>
      <w:proofErr w:type="spellStart"/>
      <w:r w:rsidRPr="00C24B5B">
        <w:rPr>
          <w:rFonts w:ascii="Times New Roman" w:eastAsia="Times New Roman" w:hAnsi="Times New Roman" w:cs="Times New Roman"/>
          <w:sz w:val="28"/>
          <w:szCs w:val="28"/>
        </w:rPr>
        <w:t>Лаэртский</w:t>
      </w:r>
      <w:proofErr w:type="spellEnd"/>
      <w:r w:rsidRPr="00C24B5B">
        <w:rPr>
          <w:rFonts w:ascii="Times New Roman" w:eastAsia="Times New Roman" w:hAnsi="Times New Roman" w:cs="Times New Roman"/>
          <w:sz w:val="28"/>
          <w:szCs w:val="28"/>
        </w:rPr>
        <w:t>. О жизни, учениях и изречениях знаменитых философо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4B5B">
        <w:rPr>
          <w:rFonts w:ascii="Times New Roman" w:hAnsi="Times New Roman" w:cs="Times New Roman"/>
          <w:sz w:val="28"/>
          <w:szCs w:val="28"/>
        </w:rPr>
        <w:t xml:space="preserve">: Монография 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/ Ред. тома и авт. вступ. ст. А. Ф. Лосев; Перевод М. Л. </w:t>
      </w:r>
      <w:proofErr w:type="spellStart"/>
      <w:r w:rsidRPr="00C24B5B">
        <w:rPr>
          <w:rFonts w:ascii="Times New Roman" w:eastAsia="Times New Roman" w:hAnsi="Times New Roman" w:cs="Times New Roman"/>
          <w:sz w:val="28"/>
          <w:szCs w:val="28"/>
        </w:rPr>
        <w:t>Гаспсаров</w:t>
      </w:r>
      <w:proofErr w:type="spellEnd"/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. — 2-е изд. — М.: Мысль, 1998. — 571 с. </w:t>
      </w:r>
      <w:smartTag w:uri="urn:schemas-microsoft-com:office:smarttags" w:element="metricconverter">
        <w:smartTagPr>
          <w:attr w:name="ProductID" w:val="1 л"/>
        </w:smartTagPr>
        <w:r w:rsidRPr="00C24B5B">
          <w:rPr>
            <w:rFonts w:ascii="Times New Roman" w:eastAsia="Times New Roman" w:hAnsi="Times New Roman" w:cs="Times New Roman"/>
            <w:sz w:val="28"/>
            <w:szCs w:val="28"/>
          </w:rPr>
          <w:t>1 л</w:t>
        </w:r>
      </w:smartTag>
      <w:r w:rsidRPr="00C24B5B">
        <w:rPr>
          <w:rFonts w:ascii="Times New Roman" w:eastAsia="Times New Roman" w:hAnsi="Times New Roman" w:cs="Times New Roman"/>
          <w:sz w:val="28"/>
          <w:szCs w:val="28"/>
        </w:rPr>
        <w:t>. карт. — (ФН).</w:t>
      </w:r>
    </w:p>
    <w:p w14:paraId="20DF0152" w14:textId="77777777" w:rsidR="00BA5B79" w:rsidRPr="00C24B5B" w:rsidRDefault="00BA5B79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Канке В.А. Философия</w:t>
      </w:r>
      <w:r w:rsidR="009B79F6" w:rsidRPr="00C24B5B">
        <w:rPr>
          <w:rFonts w:ascii="Times New Roman" w:hAnsi="Times New Roman" w:cs="Times New Roman"/>
          <w:sz w:val="28"/>
          <w:szCs w:val="28"/>
        </w:rPr>
        <w:t>:</w:t>
      </w:r>
      <w:r w:rsidR="009B79F6"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чебное пособие для студентов выс</w:t>
      </w:r>
      <w:r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>ших и средни</w:t>
      </w:r>
      <w:r w:rsidR="009B79F6"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учебных заведений / В.А. Канке.</w:t>
      </w:r>
      <w:r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М.: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Логос, 2001. — 272 с.: ил.</w:t>
      </w:r>
      <w:r w:rsidRPr="00C24B5B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</w:p>
    <w:p w14:paraId="26425D0A" w14:textId="5E22B3A0" w:rsidR="00BA5B79" w:rsidRDefault="00CE24BE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</w:rPr>
        <w:t>Лосев А.</w:t>
      </w:r>
      <w:r w:rsidR="00BA5B79" w:rsidRPr="00C24B5B">
        <w:rPr>
          <w:rFonts w:ascii="Times New Roman" w:eastAsia="Times New Roman" w:hAnsi="Times New Roman" w:cs="Times New Roman"/>
          <w:sz w:val="28"/>
          <w:szCs w:val="28"/>
        </w:rPr>
        <w:t>Ф. История античной философии в конспективном изложени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79F6" w:rsidRPr="00C24B5B">
        <w:rPr>
          <w:rFonts w:ascii="Times New Roman" w:hAnsi="Times New Roman" w:cs="Times New Roman"/>
          <w:sz w:val="28"/>
          <w:szCs w:val="28"/>
        </w:rPr>
        <w:t>:</w:t>
      </w:r>
      <w:r w:rsidR="00BA5B79"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B79F6" w:rsidRPr="00C24B5B">
        <w:rPr>
          <w:rFonts w:ascii="Times New Roman" w:eastAsia="Times New Roman" w:hAnsi="Times New Roman" w:cs="Times New Roman"/>
          <w:sz w:val="28"/>
          <w:szCs w:val="28"/>
        </w:rPr>
        <w:t xml:space="preserve">онография / Под ред. В.Г. </w:t>
      </w:r>
      <w:proofErr w:type="spellStart"/>
      <w:r w:rsidR="009B79F6" w:rsidRPr="00C24B5B">
        <w:rPr>
          <w:rFonts w:ascii="Times New Roman" w:eastAsia="Times New Roman" w:hAnsi="Times New Roman" w:cs="Times New Roman"/>
          <w:sz w:val="28"/>
          <w:szCs w:val="28"/>
        </w:rPr>
        <w:t>Сукач</w:t>
      </w:r>
      <w:proofErr w:type="spellEnd"/>
      <w:r w:rsidR="009B79F6" w:rsidRPr="00C24B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5B79" w:rsidRPr="00C24B5B">
        <w:rPr>
          <w:rFonts w:ascii="Times New Roman" w:eastAsia="Times New Roman" w:hAnsi="Times New Roman" w:cs="Times New Roman"/>
          <w:sz w:val="28"/>
          <w:szCs w:val="28"/>
        </w:rPr>
        <w:t>— М.: Мысль, 1989. — 204</w:t>
      </w:r>
      <w:r w:rsidR="00A61D78"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B79" w:rsidRPr="00C24B5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61D78" w:rsidRPr="00C24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8B83E5" w14:textId="21B4EA88" w:rsidR="008C362A" w:rsidRPr="005F6050" w:rsidRDefault="008C362A" w:rsidP="00CA3CBA">
      <w:pPr>
        <w:pStyle w:val="a3"/>
        <w:numPr>
          <w:ilvl w:val="0"/>
          <w:numId w:val="23"/>
        </w:numPr>
        <w:spacing w:after="0" w:line="360" w:lineRule="auto"/>
        <w:ind w:left="0" w:hanging="357"/>
        <w:rPr>
          <w:rFonts w:ascii="Times New Roman" w:eastAsia="Times New Roman" w:hAnsi="Times New Roman" w:cs="Times New Roman"/>
          <w:sz w:val="28"/>
          <w:szCs w:val="28"/>
        </w:rPr>
      </w:pPr>
      <w:r w:rsidRPr="005F6050">
        <w:rPr>
          <w:rFonts w:ascii="Times New Roman" w:eastAsia="Times New Roman" w:hAnsi="Times New Roman" w:cs="Times New Roman"/>
          <w:sz w:val="28"/>
          <w:szCs w:val="28"/>
        </w:rPr>
        <w:t xml:space="preserve">Новейший философский словарь   / Сост. А.А.  </w:t>
      </w:r>
      <w:proofErr w:type="spellStart"/>
      <w:r w:rsidRPr="005F6050">
        <w:rPr>
          <w:rFonts w:ascii="Times New Roman" w:eastAsia="Times New Roman" w:hAnsi="Times New Roman" w:cs="Times New Roman"/>
          <w:sz w:val="28"/>
          <w:szCs w:val="28"/>
        </w:rPr>
        <w:t>Грицанов</w:t>
      </w:r>
      <w:proofErr w:type="spellEnd"/>
      <w:r w:rsidRPr="005F6050">
        <w:rPr>
          <w:rFonts w:ascii="Times New Roman" w:eastAsia="Times New Roman" w:hAnsi="Times New Roman" w:cs="Times New Roman"/>
          <w:sz w:val="28"/>
          <w:szCs w:val="28"/>
        </w:rPr>
        <w:t xml:space="preserve">.  —  Мн.:  Изд. В.М. Скакун, 1998. </w:t>
      </w:r>
      <w:r w:rsidRPr="005F6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</w:t>
      </w:r>
      <w:r w:rsidRPr="005F6050">
        <w:rPr>
          <w:rFonts w:ascii="Times New Roman" w:eastAsia="Times New Roman" w:hAnsi="Times New Roman" w:cs="Times New Roman"/>
          <w:sz w:val="28"/>
          <w:szCs w:val="28"/>
        </w:rPr>
        <w:t xml:space="preserve"> 896 с.</w:t>
      </w:r>
    </w:p>
    <w:p w14:paraId="5AF80F97" w14:textId="77777777" w:rsidR="00F142B8" w:rsidRPr="00C24B5B" w:rsidRDefault="00AD7FF1" w:rsidP="00CA3CBA">
      <w:pPr>
        <w:pStyle w:val="a3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B5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42B8" w:rsidRPr="00C24B5B">
        <w:rPr>
          <w:rFonts w:ascii="Times New Roman" w:eastAsia="Times New Roman" w:hAnsi="Times New Roman" w:cs="Times New Roman"/>
          <w:sz w:val="28"/>
          <w:szCs w:val="28"/>
        </w:rPr>
        <w:t>ловарь античност</w:t>
      </w:r>
      <w:r w:rsidR="00CF71CA" w:rsidRPr="00C24B5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42B8" w:rsidRPr="00C24B5B">
        <w:rPr>
          <w:rFonts w:ascii="Times New Roman" w:hAnsi="Times New Roman" w:cs="Times New Roman"/>
          <w:sz w:val="28"/>
          <w:szCs w:val="28"/>
        </w:rPr>
        <w:t>: Словарь /</w:t>
      </w:r>
      <w:r w:rsidR="00F142B8" w:rsidRPr="00C24B5B">
        <w:rPr>
          <w:rFonts w:ascii="Times New Roman" w:eastAsia="Times New Roman" w:hAnsi="Times New Roman" w:cs="Times New Roman"/>
          <w:sz w:val="28"/>
          <w:szCs w:val="28"/>
        </w:rPr>
        <w:t xml:space="preserve"> Пер. с нем.</w:t>
      </w:r>
      <w:r w:rsidR="00F142B8" w:rsidRPr="00C2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М.:</w:t>
      </w:r>
      <w:r w:rsidR="00F142B8" w:rsidRPr="00C24B5B">
        <w:rPr>
          <w:rFonts w:ascii="Times New Roman" w:eastAsia="Times New Roman" w:hAnsi="Times New Roman" w:cs="Times New Roman"/>
          <w:sz w:val="28"/>
          <w:szCs w:val="28"/>
        </w:rPr>
        <w:t xml:space="preserve"> Эллис Лак; Прогресс, 1993. — 704 с., ил.</w:t>
      </w:r>
    </w:p>
    <w:p w14:paraId="4E907CF1" w14:textId="77777777" w:rsidR="009B79F6" w:rsidRPr="00C24B5B" w:rsidRDefault="00D87CE2" w:rsidP="005F6050">
      <w:pPr>
        <w:pStyle w:val="a3"/>
        <w:numPr>
          <w:ilvl w:val="0"/>
          <w:numId w:val="23"/>
        </w:numPr>
        <w:pBdr>
          <w:top w:val="none" w:sz="96" w:space="0" w:color="FFFFFF" w:shadow="1" w:frame="1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5B">
        <w:rPr>
          <w:rFonts w:ascii="Times New Roman" w:hAnsi="Times New Roman" w:cs="Times New Roman"/>
          <w:b/>
          <w:sz w:val="28"/>
          <w:szCs w:val="28"/>
        </w:rPr>
        <w:t>И</w:t>
      </w:r>
      <w:r w:rsidR="009B79F6" w:rsidRPr="00C24B5B">
        <w:rPr>
          <w:rFonts w:ascii="Times New Roman" w:hAnsi="Times New Roman" w:cs="Times New Roman"/>
          <w:b/>
          <w:sz w:val="28"/>
          <w:szCs w:val="28"/>
        </w:rPr>
        <w:t>сточники</w:t>
      </w:r>
      <w:r w:rsidRPr="00C24B5B">
        <w:rPr>
          <w:rFonts w:ascii="Times New Roman" w:hAnsi="Times New Roman" w:cs="Times New Roman"/>
          <w:b/>
          <w:sz w:val="28"/>
          <w:szCs w:val="28"/>
        </w:rPr>
        <w:t xml:space="preserve"> интернет</w:t>
      </w:r>
    </w:p>
    <w:p w14:paraId="18160172" w14:textId="77777777" w:rsidR="00192355" w:rsidRPr="00C24B5B" w:rsidRDefault="00FB20EE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4B5B">
        <w:rPr>
          <w:rFonts w:ascii="Times New Roman" w:hAnsi="Times New Roman" w:cs="Times New Roman"/>
          <w:sz w:val="28"/>
          <w:szCs w:val="28"/>
        </w:rPr>
        <w:t xml:space="preserve">Бертран Рассел. История западной философии [Электронный ресурс]: </w:t>
      </w:r>
      <w:r w:rsidR="00CF71CA" w:rsidRPr="00C24B5B">
        <w:rPr>
          <w:rFonts w:ascii="Times New Roman" w:hAnsi="Times New Roman" w:cs="Times New Roman"/>
          <w:sz w:val="28"/>
          <w:szCs w:val="28"/>
        </w:rPr>
        <w:t>монография</w:t>
      </w:r>
      <w:r w:rsidRPr="00C24B5B">
        <w:rPr>
          <w:rFonts w:ascii="Times New Roman" w:hAnsi="Times New Roman" w:cs="Times New Roman"/>
          <w:sz w:val="28"/>
          <w:szCs w:val="28"/>
        </w:rPr>
        <w:t>.</w:t>
      </w:r>
      <w:r w:rsidRPr="00C24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B5B">
        <w:rPr>
          <w:rFonts w:ascii="Times New Roman" w:hAnsi="Times New Roman" w:cs="Times New Roman"/>
          <w:sz w:val="28"/>
          <w:szCs w:val="28"/>
        </w:rPr>
        <w:t>— Режим доступа:</w:t>
      </w:r>
      <w:r w:rsidR="00192355" w:rsidRPr="00C24B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92355" w:rsidRPr="00C24B5B">
          <w:rPr>
            <w:rStyle w:val="a4"/>
            <w:rFonts w:ascii="Times New Roman" w:hAnsi="Times New Roman" w:cs="Times New Roman"/>
            <w:sz w:val="28"/>
            <w:szCs w:val="28"/>
          </w:rPr>
          <w:t>http://psylib.org.ua/books/rassb01/</w:t>
        </w:r>
      </w:hyperlink>
    </w:p>
    <w:p w14:paraId="4342454D" w14:textId="5814D8F0" w:rsidR="00C24B5B" w:rsidRDefault="00FB20EE" w:rsidP="00511D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4B5B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5F6050">
        <w:rPr>
          <w:rFonts w:ascii="Times New Roman" w:hAnsi="Times New Roman" w:cs="Times New Roman"/>
          <w:sz w:val="28"/>
          <w:szCs w:val="28"/>
        </w:rPr>
        <w:t>31</w:t>
      </w:r>
      <w:r w:rsidRPr="00C24B5B">
        <w:rPr>
          <w:rFonts w:ascii="Times New Roman" w:hAnsi="Times New Roman" w:cs="Times New Roman"/>
          <w:sz w:val="28"/>
          <w:szCs w:val="28"/>
        </w:rPr>
        <w:t>.</w:t>
      </w:r>
      <w:r w:rsidR="00CF71CA" w:rsidRPr="00C24B5B">
        <w:rPr>
          <w:rFonts w:ascii="Times New Roman" w:hAnsi="Times New Roman" w:cs="Times New Roman"/>
          <w:sz w:val="28"/>
          <w:szCs w:val="28"/>
        </w:rPr>
        <w:t>0</w:t>
      </w:r>
      <w:r w:rsidR="005F6050">
        <w:rPr>
          <w:rFonts w:ascii="Times New Roman" w:hAnsi="Times New Roman" w:cs="Times New Roman"/>
          <w:sz w:val="28"/>
          <w:szCs w:val="28"/>
        </w:rPr>
        <w:t>3</w:t>
      </w:r>
      <w:r w:rsidRPr="00C24B5B">
        <w:rPr>
          <w:rFonts w:ascii="Times New Roman" w:hAnsi="Times New Roman" w:cs="Times New Roman"/>
          <w:sz w:val="28"/>
          <w:szCs w:val="28"/>
        </w:rPr>
        <w:t>.20</w:t>
      </w:r>
      <w:r w:rsidR="00CF71CA" w:rsidRPr="00C24B5B">
        <w:rPr>
          <w:rFonts w:ascii="Times New Roman" w:hAnsi="Times New Roman" w:cs="Times New Roman"/>
          <w:sz w:val="28"/>
          <w:szCs w:val="28"/>
        </w:rPr>
        <w:t>2</w:t>
      </w:r>
      <w:r w:rsidR="005F6050">
        <w:rPr>
          <w:rFonts w:ascii="Times New Roman" w:hAnsi="Times New Roman" w:cs="Times New Roman"/>
          <w:sz w:val="28"/>
          <w:szCs w:val="28"/>
        </w:rPr>
        <w:t>1</w:t>
      </w:r>
      <w:r w:rsidRPr="00C24B5B">
        <w:rPr>
          <w:rFonts w:ascii="Times New Roman" w:hAnsi="Times New Roman" w:cs="Times New Roman"/>
          <w:sz w:val="28"/>
          <w:szCs w:val="28"/>
        </w:rPr>
        <w:t>).</w:t>
      </w:r>
    </w:p>
    <w:p w14:paraId="42706F50" w14:textId="149D4707" w:rsidR="00DE260A" w:rsidRPr="005F6050" w:rsidRDefault="00DE260A" w:rsidP="005F6050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Платон. Государство [Электронный ресурс]: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Критические замечания к диалогу (Лосев А.Ф., Тахо-Годи А.А.)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// Платон. Собрание сочинений в 4-х тт. Т. 2. М., 1993. С. 470-477.</w:t>
      </w:r>
      <w:r w:rsidR="005F6050" w:rsidRPr="005F60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t>— Режим доступа:</w:t>
      </w:r>
    </w:p>
    <w:p w14:paraId="214D07EB" w14:textId="70D8693D" w:rsidR="00DE260A" w:rsidRPr="005F6050" w:rsidRDefault="00511D4F" w:rsidP="00511D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Pr="000360B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http://psylib.org.ua/books/losew06/txt19.htm</w:t>
        </w:r>
      </w:hyperlink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</w:t>
      </w:r>
      <w:r w:rsidR="00DE260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обращения: </w:t>
      </w:r>
      <w:r w:rsidR="004A272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DE260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</w:t>
      </w:r>
      <w:r w:rsidR="004A272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DE260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23358788" w14:textId="2280B57A" w:rsidR="00DE260A" w:rsidRPr="005F6050" w:rsidRDefault="00DE260A" w:rsidP="00511D4F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Платон. Государство. Книга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[Электронный ресурс]: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Философский диалог // Платон. Собрание сочинений в 4-х тт. Т. 2. М., 1993. С. 470-477.</w:t>
      </w:r>
      <w:r w:rsidR="005F6050" w:rsidRPr="005F60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6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Режим доступа: </w:t>
      </w:r>
      <w:hyperlink r:id="rId10" w:history="1">
        <w:r w:rsidRPr="005F605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http://psylib.org.ua/books/plato01/26gos07.htm</w:t>
        </w:r>
      </w:hyperlink>
    </w:p>
    <w:p w14:paraId="579D38FB" w14:textId="5AB37C40" w:rsidR="00DE260A" w:rsidRPr="005F6050" w:rsidRDefault="00DE260A" w:rsidP="00511D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обращения: </w:t>
      </w:r>
      <w:r w:rsidR="004A272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</w:t>
      </w:r>
      <w:r w:rsidR="004A272A"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5F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48DE5944" w14:textId="77777777" w:rsidR="005F6050" w:rsidRPr="008B006C" w:rsidRDefault="005F6050" w:rsidP="00511D4F">
      <w:pPr>
        <w:pStyle w:val="a3"/>
        <w:numPr>
          <w:ilvl w:val="0"/>
          <w:numId w:val="23"/>
        </w:numPr>
        <w:pBdr>
          <w:top w:val="none" w:sz="96" w:space="0" w:color="FFFFFF" w:shadow="1" w:frame="1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06C">
        <w:rPr>
          <w:rFonts w:ascii="Times New Roman" w:hAnsi="Times New Roman" w:cs="Times New Roman"/>
          <w:sz w:val="28"/>
          <w:szCs w:val="28"/>
        </w:rPr>
        <w:t xml:space="preserve">Эпикур. Сочинения [Электронный ресурс]: Философские письма. — Режим доступа: </w:t>
      </w:r>
      <w:hyperlink r:id="rId11" w:history="1">
        <w:r w:rsidRPr="008B006C">
          <w:rPr>
            <w:rStyle w:val="a4"/>
            <w:rFonts w:ascii="Times New Roman" w:hAnsi="Times New Roman" w:cs="Times New Roman"/>
            <w:sz w:val="28"/>
            <w:szCs w:val="28"/>
          </w:rPr>
          <w:t>http://ancientrome.ru/antlitr/epikouros/index.htm</w:t>
        </w:r>
      </w:hyperlink>
    </w:p>
    <w:p w14:paraId="15136816" w14:textId="76195796" w:rsidR="005F6050" w:rsidRPr="008B006C" w:rsidRDefault="005F6050" w:rsidP="00511D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06C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B00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006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B006C">
        <w:rPr>
          <w:rFonts w:ascii="Times New Roman" w:hAnsi="Times New Roman" w:cs="Times New Roman"/>
          <w:sz w:val="28"/>
          <w:szCs w:val="28"/>
        </w:rPr>
        <w:t>).</w:t>
      </w:r>
    </w:p>
    <w:p w14:paraId="292918D2" w14:textId="77777777" w:rsidR="00DE260A" w:rsidRDefault="00DE260A" w:rsidP="00C24B5B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9F8CE" w14:textId="77777777" w:rsidR="00DE260A" w:rsidRDefault="00DE260A" w:rsidP="00C24B5B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E260A" w:rsidSect="00C24B5B">
      <w:headerReference w:type="default" r:id="rId12"/>
      <w:pgSz w:w="11906" w:h="16838" w:code="9"/>
      <w:pgMar w:top="1418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AEB99" w14:textId="77777777" w:rsidR="00193FF7" w:rsidRDefault="00193FF7" w:rsidP="00081763">
      <w:pPr>
        <w:spacing w:after="0" w:line="240" w:lineRule="auto"/>
      </w:pPr>
      <w:r>
        <w:separator/>
      </w:r>
    </w:p>
  </w:endnote>
  <w:endnote w:type="continuationSeparator" w:id="0">
    <w:p w14:paraId="3C056557" w14:textId="77777777" w:rsidR="00193FF7" w:rsidRDefault="00193FF7" w:rsidP="000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B96EC" w14:textId="77777777" w:rsidR="00193FF7" w:rsidRDefault="00193FF7" w:rsidP="00081763">
      <w:pPr>
        <w:spacing w:after="0" w:line="240" w:lineRule="auto"/>
      </w:pPr>
      <w:r>
        <w:separator/>
      </w:r>
    </w:p>
  </w:footnote>
  <w:footnote w:type="continuationSeparator" w:id="0">
    <w:p w14:paraId="07FDE6C0" w14:textId="77777777" w:rsidR="00193FF7" w:rsidRDefault="00193FF7" w:rsidP="00081763">
      <w:pPr>
        <w:spacing w:after="0" w:line="240" w:lineRule="auto"/>
      </w:pPr>
      <w:r>
        <w:continuationSeparator/>
      </w:r>
    </w:p>
  </w:footnote>
  <w:footnote w:id="1">
    <w:p w14:paraId="6A38F69E" w14:textId="0067E149" w:rsidR="007D5009" w:rsidRPr="00FC364E" w:rsidRDefault="007D5009" w:rsidP="007D5009">
      <w:pPr>
        <w:pStyle w:val="a5"/>
        <w:jc w:val="both"/>
        <w:rPr>
          <w:sz w:val="24"/>
          <w:szCs w:val="24"/>
        </w:rPr>
      </w:pPr>
      <w:r w:rsidRPr="00FC364E">
        <w:rPr>
          <w:rStyle w:val="a7"/>
          <w:sz w:val="24"/>
          <w:szCs w:val="24"/>
        </w:rPr>
        <w:footnoteRef/>
      </w:r>
      <w:r w:rsidRPr="00FC364E">
        <w:rPr>
          <w:sz w:val="24"/>
          <w:szCs w:val="24"/>
        </w:rPr>
        <w:t xml:space="preserve"> 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Платон. Аристотель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364E">
        <w:rPr>
          <w:rFonts w:ascii="Times New Roman" w:hAnsi="Times New Roman" w:cs="Times New Roman"/>
          <w:sz w:val="24"/>
          <w:szCs w:val="24"/>
        </w:rPr>
        <w:t>[Электронный ресурс]: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364E">
        <w:rPr>
          <w:rFonts w:ascii="Times New Roman" w:hAnsi="Times New Roman" w:cs="Times New Roman"/>
          <w:sz w:val="24"/>
          <w:szCs w:val="24"/>
        </w:rPr>
        <w:t>книга по истории философии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А.Ф. 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Лосев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, А.А.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Тахо-Годи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Мол. гвардия, 1993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383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с., 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– (Жизнь </w:t>
      </w:r>
      <w:proofErr w:type="spellStart"/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</w:t>
      </w:r>
      <w:proofErr w:type="spellEnd"/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людей. Сер. </w:t>
      </w:r>
      <w:proofErr w:type="spellStart"/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иогр</w:t>
      </w:r>
      <w:proofErr w:type="spellEnd"/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. 723).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04DF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272A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доступа</w:t>
      </w:r>
      <w:r w:rsidRPr="00FC3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" w:history="1">
        <w:r w:rsidRPr="00FC36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http://www.kursach.com/biblio/0001003/107.htm</w:t>
        </w:r>
      </w:hyperlink>
    </w:p>
  </w:footnote>
  <w:footnote w:id="2">
    <w:p w14:paraId="2659F9D8" w14:textId="01F72CDF" w:rsidR="007D5009" w:rsidRPr="00BF096B" w:rsidRDefault="007D5009" w:rsidP="007D5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F096B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F0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96B">
        <w:rPr>
          <w:rFonts w:ascii="Times New Roman" w:eastAsia="Times New Roman" w:hAnsi="Times New Roman" w:cs="Times New Roman"/>
          <w:sz w:val="24"/>
          <w:szCs w:val="24"/>
        </w:rPr>
        <w:t>Виндельбанд</w:t>
      </w:r>
      <w:proofErr w:type="spellEnd"/>
      <w:r w:rsidRPr="00BF096B">
        <w:rPr>
          <w:rFonts w:ascii="Times New Roman" w:eastAsia="Times New Roman" w:hAnsi="Times New Roman" w:cs="Times New Roman"/>
          <w:sz w:val="24"/>
          <w:szCs w:val="24"/>
        </w:rPr>
        <w:t xml:space="preserve"> В. История философии</w:t>
      </w:r>
      <w:r w:rsidRPr="00BF096B">
        <w:rPr>
          <w:rFonts w:ascii="Times New Roman" w:hAnsi="Times New Roman" w:cs="Times New Roman"/>
          <w:sz w:val="24"/>
          <w:szCs w:val="24"/>
        </w:rPr>
        <w:t xml:space="preserve">: </w:t>
      </w:r>
      <w:r w:rsidR="004A272A">
        <w:rPr>
          <w:rFonts w:ascii="Times New Roman" w:hAnsi="Times New Roman" w:cs="Times New Roman"/>
          <w:sz w:val="24"/>
          <w:szCs w:val="24"/>
        </w:rPr>
        <w:t>м</w:t>
      </w:r>
      <w:r w:rsidRPr="00BF096B">
        <w:rPr>
          <w:rFonts w:ascii="Times New Roman" w:hAnsi="Times New Roman" w:cs="Times New Roman"/>
          <w:sz w:val="24"/>
          <w:szCs w:val="24"/>
        </w:rPr>
        <w:t>онография /</w:t>
      </w:r>
      <w:r w:rsidRPr="00BF096B">
        <w:rPr>
          <w:rFonts w:ascii="Times New Roman" w:eastAsia="Times New Roman" w:hAnsi="Times New Roman" w:cs="Times New Roman"/>
          <w:sz w:val="24"/>
          <w:szCs w:val="24"/>
        </w:rPr>
        <w:t xml:space="preserve"> Пер. с нем. под ред. В. Шереметьева. — Киев: Ника-Центр, 1997. — </w:t>
      </w:r>
      <w:r w:rsidRPr="00BF096B">
        <w:rPr>
          <w:rFonts w:ascii="Times New Roman" w:hAnsi="Times New Roman" w:cs="Times New Roman"/>
          <w:sz w:val="24"/>
          <w:szCs w:val="24"/>
        </w:rPr>
        <w:t>С. 104.</w:t>
      </w:r>
    </w:p>
  </w:footnote>
  <w:footnote w:id="3">
    <w:p w14:paraId="64D2A344" w14:textId="77777777" w:rsidR="007D5009" w:rsidRPr="00A05272" w:rsidRDefault="007D5009" w:rsidP="007D50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527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0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 же.</w:t>
      </w:r>
      <w:r w:rsidRPr="00A05272">
        <w:rPr>
          <w:rFonts w:ascii="Times New Roman" w:hAnsi="Times New Roman" w:cs="Times New Roman"/>
          <w:sz w:val="24"/>
          <w:szCs w:val="24"/>
        </w:rPr>
        <w:t xml:space="preserve"> С. 111.</w:t>
      </w:r>
    </w:p>
  </w:footnote>
  <w:footnote w:id="4">
    <w:p w14:paraId="72985508" w14:textId="56D27532" w:rsidR="00FF2F50" w:rsidRDefault="00FF2F50" w:rsidP="009C2ADB">
      <w:pPr>
        <w:pStyle w:val="ac"/>
        <w:spacing w:before="0" w:beforeAutospacing="0" w:after="0" w:afterAutospacing="0"/>
        <w:jc w:val="both"/>
      </w:pPr>
      <w:r w:rsidRPr="00B66FC7">
        <w:rPr>
          <w:rStyle w:val="a7"/>
        </w:rPr>
        <w:footnoteRef/>
      </w:r>
      <w:r w:rsidRPr="00B66FC7">
        <w:t xml:space="preserve"> </w:t>
      </w:r>
      <w:r w:rsidRPr="00417B1E">
        <w:rPr>
          <w:color w:val="000000"/>
        </w:rPr>
        <w:t>Аристотель. Метафизика</w:t>
      </w:r>
      <w:r w:rsidRPr="00417B1E">
        <w:t xml:space="preserve"> [Электронный ресурс]: Философский трактат / Соч. в 4-х томах, Т.1 / Под р</w:t>
      </w:r>
      <w:r w:rsidRPr="00417B1E">
        <w:rPr>
          <w:color w:val="000000"/>
        </w:rPr>
        <w:t>ед. В. Ф. Асмус.</w:t>
      </w:r>
      <w:r w:rsidRPr="00417B1E">
        <w:t xml:space="preserve"> — М.: Мысль, 1976.  —  550 с. – (Философское наследие). — Режим доступа: </w:t>
      </w:r>
      <w:hyperlink r:id="rId2" w:history="1">
        <w:r w:rsidRPr="00417B1E">
          <w:rPr>
            <w:rStyle w:val="a4"/>
            <w:bCs/>
          </w:rPr>
          <w:t>http://filosof.historic.ru/books/item/f00/s00/z0000349/st000.shtml</w:t>
        </w:r>
      </w:hyperlink>
      <w:r>
        <w:rPr>
          <w:color w:val="000000"/>
        </w:rPr>
        <w:t xml:space="preserve"> С. 102.</w:t>
      </w:r>
    </w:p>
  </w:footnote>
  <w:footnote w:id="5">
    <w:p w14:paraId="077FFE2F" w14:textId="18556268" w:rsidR="00F96E29" w:rsidRDefault="00F96E29" w:rsidP="00F96E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5D5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05D57">
        <w:rPr>
          <w:rFonts w:ascii="Times New Roman" w:hAnsi="Times New Roman" w:cs="Times New Roman"/>
          <w:sz w:val="24"/>
          <w:szCs w:val="24"/>
        </w:rPr>
        <w:t xml:space="preserve"> Бертран Рассел. История западной философии [Электронный ресурс]: </w:t>
      </w:r>
      <w:r>
        <w:rPr>
          <w:rFonts w:ascii="Times New Roman" w:hAnsi="Times New Roman" w:cs="Times New Roman"/>
          <w:sz w:val="24"/>
          <w:szCs w:val="24"/>
        </w:rPr>
        <w:t>монография</w:t>
      </w:r>
      <w:r w:rsidRPr="00605D57">
        <w:rPr>
          <w:rFonts w:ascii="Times New Roman" w:hAnsi="Times New Roman" w:cs="Times New Roman"/>
          <w:sz w:val="24"/>
          <w:szCs w:val="24"/>
        </w:rPr>
        <w:t xml:space="preserve"> /</w:t>
      </w:r>
      <w:r w:rsidRPr="0060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D57">
        <w:rPr>
          <w:rFonts w:ascii="Times New Roman" w:hAnsi="Times New Roman" w:cs="Times New Roman"/>
          <w:color w:val="000000"/>
          <w:sz w:val="24"/>
          <w:szCs w:val="24"/>
        </w:rPr>
        <w:t>Часть вторая. Глава ХIII.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BD2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9B5BD2">
        <w:rPr>
          <w:rFonts w:ascii="Times New Roman" w:hAnsi="Times New Roman" w:cs="Times New Roman"/>
          <w:sz w:val="24"/>
          <w:szCs w:val="24"/>
        </w:rPr>
        <w:t xml:space="preserve"> </w:t>
      </w:r>
      <w:r w:rsidR="009C2ADB">
        <w:rPr>
          <w:rFonts w:ascii="Times New Roman" w:hAnsi="Times New Roman" w:cs="Times New Roman"/>
          <w:sz w:val="24"/>
          <w:szCs w:val="24"/>
        </w:rPr>
        <w:t>Режим доступа</w:t>
      </w:r>
      <w:r w:rsidRPr="009B5BD2">
        <w:rPr>
          <w:rFonts w:ascii="Times New Roman" w:hAnsi="Times New Roman" w:cs="Times New Roman"/>
          <w:sz w:val="24"/>
          <w:szCs w:val="24"/>
        </w:rPr>
        <w:t>:</w:t>
      </w:r>
    </w:p>
    <w:p w14:paraId="544713C2" w14:textId="77777777" w:rsidR="00F96E29" w:rsidRPr="009B5BD2" w:rsidRDefault="00F96E29" w:rsidP="00F96E29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9B5BD2">
        <w:t xml:space="preserve"> </w:t>
      </w:r>
      <w:hyperlink r:id="rId3" w:history="1"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filosof</w:t>
        </w:r>
        <w:proofErr w:type="spellEnd"/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historic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books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00/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00/</w:t>
        </w:r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0000694/</w:t>
        </w:r>
        <w:proofErr w:type="spellStart"/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</w:t>
        </w:r>
        <w:proofErr w:type="spellEnd"/>
        <w:r w:rsidRPr="009B5BD2">
          <w:rPr>
            <w:rStyle w:val="a4"/>
            <w:rFonts w:ascii="Times New Roman" w:hAnsi="Times New Roman" w:cs="Times New Roman"/>
            <w:sz w:val="24"/>
            <w:szCs w:val="24"/>
          </w:rPr>
          <w:t>007.</w:t>
        </w:r>
        <w:proofErr w:type="spellStart"/>
        <w:r w:rsidRPr="00761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shtml</w:t>
        </w:r>
        <w:proofErr w:type="spellEnd"/>
      </w:hyperlink>
    </w:p>
  </w:footnote>
  <w:footnote w:id="6">
    <w:p w14:paraId="4C8A99D9" w14:textId="77777777" w:rsidR="00615237" w:rsidRPr="00345CCF" w:rsidRDefault="00615237" w:rsidP="006152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5CC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45CCF">
        <w:rPr>
          <w:rFonts w:ascii="Times New Roman" w:hAnsi="Times New Roman" w:cs="Times New Roman"/>
          <w:sz w:val="24"/>
          <w:szCs w:val="24"/>
        </w:rPr>
        <w:t xml:space="preserve"> </w:t>
      </w:r>
      <w:r w:rsidRPr="00345CCF">
        <w:rPr>
          <w:rFonts w:ascii="Times New Roman" w:eastAsia="Times New Roman" w:hAnsi="Times New Roman" w:cs="Times New Roman"/>
          <w:sz w:val="24"/>
          <w:szCs w:val="24"/>
        </w:rPr>
        <w:t>Гусейнов А.А.</w:t>
      </w:r>
      <w:r w:rsidRPr="0034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5CCF">
        <w:rPr>
          <w:rFonts w:ascii="Times New Roman" w:eastAsia="Times New Roman" w:hAnsi="Times New Roman" w:cs="Times New Roman"/>
          <w:sz w:val="24"/>
          <w:szCs w:val="24"/>
        </w:rPr>
        <w:t>Этика: Учебник / А.А. Гуссейнов, Р.Г. Апресян.</w:t>
      </w:r>
      <w:r w:rsidRPr="00345CC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—</w:t>
      </w:r>
      <w:r w:rsidRPr="00345CCF">
        <w:rPr>
          <w:rFonts w:ascii="Times New Roman" w:eastAsia="Times New Roman" w:hAnsi="Times New Roman" w:cs="Times New Roman"/>
          <w:sz w:val="24"/>
          <w:szCs w:val="24"/>
        </w:rPr>
        <w:t xml:space="preserve"> М.: Гардарики,</w:t>
      </w:r>
      <w:r w:rsidRPr="00345CC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2000. —</w:t>
      </w:r>
      <w:r w:rsidRPr="00345CCF">
        <w:rPr>
          <w:rFonts w:ascii="Times New Roman" w:hAnsi="Times New Roman" w:cs="Times New Roman"/>
          <w:sz w:val="24"/>
          <w:szCs w:val="24"/>
        </w:rPr>
        <w:t xml:space="preserve"> С. 96.</w:t>
      </w:r>
    </w:p>
  </w:footnote>
  <w:footnote w:id="7">
    <w:p w14:paraId="7C3D07D3" w14:textId="77777777" w:rsidR="00615237" w:rsidRDefault="00615237" w:rsidP="00615237">
      <w:pPr>
        <w:pStyle w:val="a5"/>
        <w:jc w:val="both"/>
      </w:pPr>
      <w:r w:rsidRPr="00345CC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45CCF">
        <w:rPr>
          <w:rFonts w:ascii="Times New Roman" w:hAnsi="Times New Roman" w:cs="Times New Roman"/>
          <w:sz w:val="24"/>
          <w:szCs w:val="24"/>
        </w:rPr>
        <w:t xml:space="preserve"> Там же. </w:t>
      </w:r>
    </w:p>
  </w:footnote>
  <w:footnote w:id="8">
    <w:p w14:paraId="3F550E8B" w14:textId="77777777" w:rsidR="00615237" w:rsidRPr="00345CCF" w:rsidRDefault="00615237" w:rsidP="0081474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CF">
        <w:rPr>
          <w:rStyle w:val="a7"/>
          <w:rFonts w:ascii="Times New Roman" w:eastAsia="Times New Roman" w:hAnsi="Times New Roman" w:cs="Times New Roman"/>
          <w:sz w:val="24"/>
          <w:szCs w:val="24"/>
        </w:rPr>
        <w:footnoteRef/>
      </w:r>
      <w:r w:rsidRPr="00345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CCF">
        <w:rPr>
          <w:rFonts w:ascii="Times New Roman" w:eastAsia="Times New Roman" w:hAnsi="Times New Roman" w:cs="Times New Roman"/>
          <w:sz w:val="24"/>
          <w:szCs w:val="24"/>
        </w:rPr>
        <w:t>Виндельбанд</w:t>
      </w:r>
      <w:proofErr w:type="spellEnd"/>
      <w:r w:rsidRPr="00345CCF">
        <w:rPr>
          <w:rFonts w:ascii="Times New Roman" w:eastAsia="Times New Roman" w:hAnsi="Times New Roman" w:cs="Times New Roman"/>
          <w:sz w:val="24"/>
          <w:szCs w:val="24"/>
        </w:rPr>
        <w:t xml:space="preserve"> В. История философии: Пер. с нем. — Киев: Ника-Центр, 1997. — С. 143.</w:t>
      </w:r>
    </w:p>
  </w:footnote>
  <w:footnote w:id="9">
    <w:p w14:paraId="3D1BCFCD" w14:textId="77777777" w:rsidR="00615237" w:rsidRDefault="00615237" w:rsidP="0081474A">
      <w:pPr>
        <w:pStyle w:val="a5"/>
        <w:jc w:val="both"/>
        <w:rPr>
          <w:rFonts w:ascii="Calibri" w:eastAsia="Times New Roman" w:hAnsi="Calibri" w:cs="Times New Roman"/>
        </w:rPr>
      </w:pPr>
      <w:r w:rsidRPr="00345CCF">
        <w:rPr>
          <w:rStyle w:val="a7"/>
          <w:rFonts w:ascii="Times New Roman" w:eastAsia="Times New Roman" w:hAnsi="Times New Roman" w:cs="Times New Roman"/>
          <w:sz w:val="24"/>
          <w:szCs w:val="24"/>
        </w:rPr>
        <w:footnoteRef/>
      </w:r>
      <w:r w:rsidRPr="00345CCF">
        <w:rPr>
          <w:rFonts w:ascii="Times New Roman" w:eastAsia="Times New Roman" w:hAnsi="Times New Roman" w:cs="Times New Roman"/>
          <w:sz w:val="24"/>
          <w:szCs w:val="24"/>
        </w:rPr>
        <w:t xml:space="preserve"> Там же. С. 144.</w:t>
      </w:r>
    </w:p>
  </w:footnote>
  <w:footnote w:id="10">
    <w:p w14:paraId="3B229BE5" w14:textId="77777777" w:rsidR="00395F4C" w:rsidRPr="00345CCF" w:rsidRDefault="00395F4C" w:rsidP="00395F4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5CC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45CCF">
        <w:rPr>
          <w:rFonts w:ascii="Times New Roman" w:hAnsi="Times New Roman" w:cs="Times New Roman"/>
          <w:sz w:val="24"/>
          <w:szCs w:val="24"/>
        </w:rPr>
        <w:t xml:space="preserve"> </w:t>
      </w:r>
      <w:r w:rsidRPr="00345CCF">
        <w:rPr>
          <w:rFonts w:ascii="Times New Roman" w:hAnsi="Times New Roman" w:cs="Times New Roman"/>
          <w:sz w:val="24"/>
          <w:szCs w:val="24"/>
          <w:shd w:val="clear" w:color="auto" w:fill="FFFFFF"/>
        </w:rPr>
        <w:t>Канке В.А. Философия: Учебное пособие / В.А. Канке. — М.:</w:t>
      </w:r>
      <w:r w:rsidRPr="00345CCF">
        <w:rPr>
          <w:rFonts w:ascii="Times New Roman" w:hAnsi="Times New Roman" w:cs="Times New Roman"/>
          <w:sz w:val="24"/>
          <w:szCs w:val="24"/>
        </w:rPr>
        <w:t xml:space="preserve"> Логос, 2001. —</w:t>
      </w:r>
      <w:r w:rsidRPr="00345CCF">
        <w:rPr>
          <w:rFonts w:ascii="Times New Roman" w:eastAsia="Times New Roman" w:hAnsi="Times New Roman" w:cs="Times New Roman"/>
          <w:sz w:val="24"/>
          <w:szCs w:val="24"/>
        </w:rPr>
        <w:t xml:space="preserve"> сс. </w:t>
      </w:r>
      <w:r w:rsidRPr="00345CCF">
        <w:rPr>
          <w:rFonts w:ascii="Times New Roman" w:hAnsi="Times New Roman" w:cs="Times New Roman"/>
          <w:sz w:val="24"/>
          <w:szCs w:val="24"/>
        </w:rPr>
        <w:t>38-39.</w:t>
      </w:r>
    </w:p>
  </w:footnote>
  <w:footnote w:id="11">
    <w:p w14:paraId="1E87B7B9" w14:textId="77777777" w:rsidR="00127F22" w:rsidRPr="00FB7D34" w:rsidRDefault="00127F22" w:rsidP="00FB7D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B7D3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B7D34">
        <w:rPr>
          <w:rFonts w:ascii="Times New Roman" w:hAnsi="Times New Roman" w:cs="Times New Roman"/>
          <w:sz w:val="24"/>
          <w:szCs w:val="24"/>
        </w:rPr>
        <w:t xml:space="preserve"> </w:t>
      </w:r>
      <w:r w:rsidRPr="00FB7D34">
        <w:rPr>
          <w:rFonts w:ascii="Times New Roman" w:eastAsia="Times New Roman" w:hAnsi="Times New Roman" w:cs="Times New Roman"/>
          <w:sz w:val="24"/>
          <w:szCs w:val="24"/>
        </w:rPr>
        <w:t>Асмус В.Ф. Античная философия: учебное пособие, изд. 2-е, доп. / В.Ф. Асмус.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D34">
        <w:rPr>
          <w:rFonts w:ascii="Times New Roman" w:eastAsia="Times New Roman" w:hAnsi="Times New Roman" w:cs="Times New Roman"/>
          <w:sz w:val="24"/>
          <w:szCs w:val="24"/>
        </w:rPr>
        <w:t xml:space="preserve">— М.: </w:t>
      </w:r>
      <w:proofErr w:type="spellStart"/>
      <w:r w:rsidRPr="00FB7D34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FB7D34">
        <w:rPr>
          <w:rFonts w:ascii="Times New Roman" w:eastAsia="Times New Roman" w:hAnsi="Times New Roman" w:cs="Times New Roman"/>
          <w:sz w:val="24"/>
          <w:szCs w:val="24"/>
        </w:rPr>
        <w:t xml:space="preserve">. школа», 1976. — </w:t>
      </w:r>
      <w:r w:rsidRPr="00FB7D34">
        <w:rPr>
          <w:rFonts w:ascii="Times New Roman" w:hAnsi="Times New Roman" w:cs="Times New Roman"/>
          <w:sz w:val="24"/>
          <w:szCs w:val="24"/>
        </w:rPr>
        <w:t>С. 453.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16796"/>
      <w:docPartObj>
        <w:docPartGallery w:val="Page Numbers (Top of Page)"/>
        <w:docPartUnique/>
      </w:docPartObj>
    </w:sdtPr>
    <w:sdtContent>
      <w:p w14:paraId="7B79CCB5" w14:textId="7C771BF5" w:rsidR="00C24B5B" w:rsidRDefault="00C24B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9D2E2" w14:textId="77777777" w:rsidR="00C24B5B" w:rsidRDefault="00C24B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C7E"/>
    <w:multiLevelType w:val="hybridMultilevel"/>
    <w:tmpl w:val="FB52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E8D"/>
    <w:multiLevelType w:val="hybridMultilevel"/>
    <w:tmpl w:val="B3ECE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5735"/>
    <w:multiLevelType w:val="multilevel"/>
    <w:tmpl w:val="B93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23637"/>
    <w:multiLevelType w:val="multilevel"/>
    <w:tmpl w:val="3414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25EE4"/>
    <w:multiLevelType w:val="hybridMultilevel"/>
    <w:tmpl w:val="2752C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98F"/>
    <w:multiLevelType w:val="hybridMultilevel"/>
    <w:tmpl w:val="546A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0967"/>
    <w:multiLevelType w:val="multilevel"/>
    <w:tmpl w:val="D03E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405335"/>
    <w:multiLevelType w:val="hybridMultilevel"/>
    <w:tmpl w:val="9912E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C05A0E"/>
    <w:multiLevelType w:val="hybridMultilevel"/>
    <w:tmpl w:val="9B36177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C5E63"/>
    <w:multiLevelType w:val="hybridMultilevel"/>
    <w:tmpl w:val="AA16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35466"/>
    <w:multiLevelType w:val="multilevel"/>
    <w:tmpl w:val="0B0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145FB"/>
    <w:multiLevelType w:val="multilevel"/>
    <w:tmpl w:val="EBC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61EE9"/>
    <w:multiLevelType w:val="hybridMultilevel"/>
    <w:tmpl w:val="334C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20B91"/>
    <w:multiLevelType w:val="multilevel"/>
    <w:tmpl w:val="D96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8570F"/>
    <w:multiLevelType w:val="hybridMultilevel"/>
    <w:tmpl w:val="973C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C46"/>
    <w:multiLevelType w:val="hybridMultilevel"/>
    <w:tmpl w:val="9D94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F4F45"/>
    <w:multiLevelType w:val="hybridMultilevel"/>
    <w:tmpl w:val="8448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52F"/>
    <w:multiLevelType w:val="multilevel"/>
    <w:tmpl w:val="9B1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750148"/>
    <w:multiLevelType w:val="hybridMultilevel"/>
    <w:tmpl w:val="B7724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3F09D7"/>
    <w:multiLevelType w:val="hybridMultilevel"/>
    <w:tmpl w:val="467E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5124"/>
    <w:multiLevelType w:val="multilevel"/>
    <w:tmpl w:val="129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C4AE8"/>
    <w:multiLevelType w:val="hybridMultilevel"/>
    <w:tmpl w:val="D19E4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42F6"/>
    <w:multiLevelType w:val="hybridMultilevel"/>
    <w:tmpl w:val="2D8EE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444FE"/>
    <w:multiLevelType w:val="hybridMultilevel"/>
    <w:tmpl w:val="EB12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2753A"/>
    <w:multiLevelType w:val="multilevel"/>
    <w:tmpl w:val="EFC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EF24AB"/>
    <w:multiLevelType w:val="hybridMultilevel"/>
    <w:tmpl w:val="EE304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3D3"/>
    <w:multiLevelType w:val="multilevel"/>
    <w:tmpl w:val="5D68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B1296F"/>
    <w:multiLevelType w:val="hybridMultilevel"/>
    <w:tmpl w:val="7232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84EFE"/>
    <w:multiLevelType w:val="multilevel"/>
    <w:tmpl w:val="7806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C31AA"/>
    <w:multiLevelType w:val="multilevel"/>
    <w:tmpl w:val="E2C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6C4632"/>
    <w:multiLevelType w:val="hybridMultilevel"/>
    <w:tmpl w:val="A7BC6D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181615"/>
    <w:multiLevelType w:val="multilevel"/>
    <w:tmpl w:val="A98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2507DB"/>
    <w:multiLevelType w:val="multilevel"/>
    <w:tmpl w:val="F4D8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742FD"/>
    <w:multiLevelType w:val="hybridMultilevel"/>
    <w:tmpl w:val="2F704316"/>
    <w:lvl w:ilvl="0" w:tplc="8B887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95243F7"/>
    <w:multiLevelType w:val="hybridMultilevel"/>
    <w:tmpl w:val="49640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3E17D0"/>
    <w:multiLevelType w:val="hybridMultilevel"/>
    <w:tmpl w:val="821E1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75EF8"/>
    <w:multiLevelType w:val="multilevel"/>
    <w:tmpl w:val="4D1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903B8E"/>
    <w:multiLevelType w:val="multilevel"/>
    <w:tmpl w:val="12F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622F41"/>
    <w:multiLevelType w:val="multilevel"/>
    <w:tmpl w:val="34E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965827"/>
    <w:multiLevelType w:val="multilevel"/>
    <w:tmpl w:val="2E6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00883"/>
    <w:multiLevelType w:val="hybridMultilevel"/>
    <w:tmpl w:val="7AB61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BF503C"/>
    <w:multiLevelType w:val="hybridMultilevel"/>
    <w:tmpl w:val="0D34D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3"/>
  </w:num>
  <w:num w:numId="4">
    <w:abstractNumId w:val="39"/>
  </w:num>
  <w:num w:numId="5">
    <w:abstractNumId w:val="37"/>
  </w:num>
  <w:num w:numId="6">
    <w:abstractNumId w:val="17"/>
  </w:num>
  <w:num w:numId="7">
    <w:abstractNumId w:val="7"/>
  </w:num>
  <w:num w:numId="8">
    <w:abstractNumId w:val="21"/>
  </w:num>
  <w:num w:numId="9">
    <w:abstractNumId w:val="19"/>
  </w:num>
  <w:num w:numId="10">
    <w:abstractNumId w:val="2"/>
  </w:num>
  <w:num w:numId="11">
    <w:abstractNumId w:val="26"/>
  </w:num>
  <w:num w:numId="12">
    <w:abstractNumId w:val="40"/>
  </w:num>
  <w:num w:numId="13">
    <w:abstractNumId w:val="34"/>
  </w:num>
  <w:num w:numId="14">
    <w:abstractNumId w:val="25"/>
  </w:num>
  <w:num w:numId="15">
    <w:abstractNumId w:val="16"/>
  </w:num>
  <w:num w:numId="16">
    <w:abstractNumId w:val="30"/>
  </w:num>
  <w:num w:numId="17">
    <w:abstractNumId w:val="22"/>
  </w:num>
  <w:num w:numId="18">
    <w:abstractNumId w:val="15"/>
  </w:num>
  <w:num w:numId="19">
    <w:abstractNumId w:val="27"/>
  </w:num>
  <w:num w:numId="20">
    <w:abstractNumId w:val="12"/>
  </w:num>
  <w:num w:numId="21">
    <w:abstractNumId w:val="41"/>
  </w:num>
  <w:num w:numId="22">
    <w:abstractNumId w:val="1"/>
  </w:num>
  <w:num w:numId="23">
    <w:abstractNumId w:val="8"/>
  </w:num>
  <w:num w:numId="24">
    <w:abstractNumId w:val="31"/>
  </w:num>
  <w:num w:numId="25">
    <w:abstractNumId w:val="20"/>
  </w:num>
  <w:num w:numId="26">
    <w:abstractNumId w:val="6"/>
  </w:num>
  <w:num w:numId="27">
    <w:abstractNumId w:val="24"/>
  </w:num>
  <w:num w:numId="28">
    <w:abstractNumId w:val="11"/>
  </w:num>
  <w:num w:numId="29">
    <w:abstractNumId w:val="36"/>
  </w:num>
  <w:num w:numId="30">
    <w:abstractNumId w:val="38"/>
  </w:num>
  <w:num w:numId="31">
    <w:abstractNumId w:val="29"/>
  </w:num>
  <w:num w:numId="32">
    <w:abstractNumId w:val="9"/>
  </w:num>
  <w:num w:numId="33">
    <w:abstractNumId w:val="0"/>
  </w:num>
  <w:num w:numId="34">
    <w:abstractNumId w:val="4"/>
  </w:num>
  <w:num w:numId="35">
    <w:abstractNumId w:val="33"/>
  </w:num>
  <w:num w:numId="36">
    <w:abstractNumId w:val="13"/>
  </w:num>
  <w:num w:numId="37">
    <w:abstractNumId w:val="10"/>
  </w:num>
  <w:num w:numId="38">
    <w:abstractNumId w:val="18"/>
  </w:num>
  <w:num w:numId="39">
    <w:abstractNumId w:val="32"/>
  </w:num>
  <w:num w:numId="40">
    <w:abstractNumId w:val="28"/>
  </w:num>
  <w:num w:numId="41">
    <w:abstractNumId w:val="1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B79"/>
    <w:rsid w:val="00000379"/>
    <w:rsid w:val="00017851"/>
    <w:rsid w:val="00024BB0"/>
    <w:rsid w:val="00025FF0"/>
    <w:rsid w:val="00026F7D"/>
    <w:rsid w:val="00051841"/>
    <w:rsid w:val="0006061D"/>
    <w:rsid w:val="00071DBC"/>
    <w:rsid w:val="00075568"/>
    <w:rsid w:val="00081763"/>
    <w:rsid w:val="00083BCD"/>
    <w:rsid w:val="00085FA8"/>
    <w:rsid w:val="000926DF"/>
    <w:rsid w:val="0009486A"/>
    <w:rsid w:val="000A27F5"/>
    <w:rsid w:val="000A2800"/>
    <w:rsid w:val="000A6876"/>
    <w:rsid w:val="000A73D1"/>
    <w:rsid w:val="000B4403"/>
    <w:rsid w:val="001056CE"/>
    <w:rsid w:val="001060A7"/>
    <w:rsid w:val="0010749E"/>
    <w:rsid w:val="00110C64"/>
    <w:rsid w:val="0011322F"/>
    <w:rsid w:val="00120650"/>
    <w:rsid w:val="00122413"/>
    <w:rsid w:val="00127F22"/>
    <w:rsid w:val="00130097"/>
    <w:rsid w:val="001354FF"/>
    <w:rsid w:val="00143BC3"/>
    <w:rsid w:val="00154849"/>
    <w:rsid w:val="0018530B"/>
    <w:rsid w:val="0018606B"/>
    <w:rsid w:val="0018712B"/>
    <w:rsid w:val="0019122E"/>
    <w:rsid w:val="001918A4"/>
    <w:rsid w:val="00192355"/>
    <w:rsid w:val="00193FF7"/>
    <w:rsid w:val="001A4B97"/>
    <w:rsid w:val="001B017B"/>
    <w:rsid w:val="001C19D6"/>
    <w:rsid w:val="001D2A86"/>
    <w:rsid w:val="001E235C"/>
    <w:rsid w:val="001F3115"/>
    <w:rsid w:val="00221937"/>
    <w:rsid w:val="00231428"/>
    <w:rsid w:val="00263B22"/>
    <w:rsid w:val="00276EF7"/>
    <w:rsid w:val="00285489"/>
    <w:rsid w:val="00294145"/>
    <w:rsid w:val="002A5D6A"/>
    <w:rsid w:val="002C00D5"/>
    <w:rsid w:val="002D012E"/>
    <w:rsid w:val="002F2F86"/>
    <w:rsid w:val="002F340F"/>
    <w:rsid w:val="002F65C9"/>
    <w:rsid w:val="00303D55"/>
    <w:rsid w:val="003422AD"/>
    <w:rsid w:val="00346376"/>
    <w:rsid w:val="00360053"/>
    <w:rsid w:val="003716CC"/>
    <w:rsid w:val="00375056"/>
    <w:rsid w:val="003832B6"/>
    <w:rsid w:val="003857CF"/>
    <w:rsid w:val="00387E35"/>
    <w:rsid w:val="00392320"/>
    <w:rsid w:val="00395F4C"/>
    <w:rsid w:val="003A04F0"/>
    <w:rsid w:val="003A4FCB"/>
    <w:rsid w:val="003B771E"/>
    <w:rsid w:val="003C08B9"/>
    <w:rsid w:val="003D0D29"/>
    <w:rsid w:val="003D3C48"/>
    <w:rsid w:val="003E2D4F"/>
    <w:rsid w:val="003E5073"/>
    <w:rsid w:val="003E6EAF"/>
    <w:rsid w:val="00403C6F"/>
    <w:rsid w:val="004118AC"/>
    <w:rsid w:val="0042634C"/>
    <w:rsid w:val="0042750E"/>
    <w:rsid w:val="004300D2"/>
    <w:rsid w:val="00437114"/>
    <w:rsid w:val="004453EA"/>
    <w:rsid w:val="004621E2"/>
    <w:rsid w:val="00492EEC"/>
    <w:rsid w:val="004A1702"/>
    <w:rsid w:val="004A272A"/>
    <w:rsid w:val="004A5A22"/>
    <w:rsid w:val="004A6288"/>
    <w:rsid w:val="004B5F0A"/>
    <w:rsid w:val="004B62A8"/>
    <w:rsid w:val="004B6DB0"/>
    <w:rsid w:val="004C4FF2"/>
    <w:rsid w:val="004C7C3F"/>
    <w:rsid w:val="004F0163"/>
    <w:rsid w:val="004F0CEB"/>
    <w:rsid w:val="004F1A9B"/>
    <w:rsid w:val="004F4F44"/>
    <w:rsid w:val="00510E92"/>
    <w:rsid w:val="00511D4F"/>
    <w:rsid w:val="00515D20"/>
    <w:rsid w:val="00520DA8"/>
    <w:rsid w:val="00520F7E"/>
    <w:rsid w:val="00526A0F"/>
    <w:rsid w:val="005368D2"/>
    <w:rsid w:val="005409FB"/>
    <w:rsid w:val="0055102F"/>
    <w:rsid w:val="00552309"/>
    <w:rsid w:val="00552F5E"/>
    <w:rsid w:val="005716C8"/>
    <w:rsid w:val="00576407"/>
    <w:rsid w:val="00590AF2"/>
    <w:rsid w:val="005925DA"/>
    <w:rsid w:val="005A2532"/>
    <w:rsid w:val="005A51F0"/>
    <w:rsid w:val="005A5CC8"/>
    <w:rsid w:val="005A6E6C"/>
    <w:rsid w:val="005B05EF"/>
    <w:rsid w:val="005B1057"/>
    <w:rsid w:val="005B4074"/>
    <w:rsid w:val="005C698F"/>
    <w:rsid w:val="005D1465"/>
    <w:rsid w:val="005E0587"/>
    <w:rsid w:val="005F113B"/>
    <w:rsid w:val="005F1CCE"/>
    <w:rsid w:val="005F4670"/>
    <w:rsid w:val="005F6050"/>
    <w:rsid w:val="00601B83"/>
    <w:rsid w:val="00610F82"/>
    <w:rsid w:val="006126A9"/>
    <w:rsid w:val="00615237"/>
    <w:rsid w:val="00621973"/>
    <w:rsid w:val="00624AF8"/>
    <w:rsid w:val="00625592"/>
    <w:rsid w:val="00636D4E"/>
    <w:rsid w:val="0064498C"/>
    <w:rsid w:val="00644ED0"/>
    <w:rsid w:val="00657FB7"/>
    <w:rsid w:val="00662AFC"/>
    <w:rsid w:val="00666690"/>
    <w:rsid w:val="00667116"/>
    <w:rsid w:val="00671A7E"/>
    <w:rsid w:val="006823C0"/>
    <w:rsid w:val="00690072"/>
    <w:rsid w:val="0069188A"/>
    <w:rsid w:val="006A4D3C"/>
    <w:rsid w:val="006B22AE"/>
    <w:rsid w:val="006B7150"/>
    <w:rsid w:val="006C4ECE"/>
    <w:rsid w:val="006D6C3B"/>
    <w:rsid w:val="006D7E5F"/>
    <w:rsid w:val="006E2B2B"/>
    <w:rsid w:val="006F0661"/>
    <w:rsid w:val="00702BD9"/>
    <w:rsid w:val="00704400"/>
    <w:rsid w:val="00705414"/>
    <w:rsid w:val="00712708"/>
    <w:rsid w:val="007129AE"/>
    <w:rsid w:val="0071419A"/>
    <w:rsid w:val="007263CA"/>
    <w:rsid w:val="007335E1"/>
    <w:rsid w:val="00742323"/>
    <w:rsid w:val="00747AA3"/>
    <w:rsid w:val="00760CAB"/>
    <w:rsid w:val="00764485"/>
    <w:rsid w:val="007645A8"/>
    <w:rsid w:val="00764B6C"/>
    <w:rsid w:val="007667CF"/>
    <w:rsid w:val="007715E2"/>
    <w:rsid w:val="007907C7"/>
    <w:rsid w:val="007B4F71"/>
    <w:rsid w:val="007B7A37"/>
    <w:rsid w:val="007C3F11"/>
    <w:rsid w:val="007C532C"/>
    <w:rsid w:val="007D1945"/>
    <w:rsid w:val="007D5009"/>
    <w:rsid w:val="007E03B4"/>
    <w:rsid w:val="007E1223"/>
    <w:rsid w:val="007E14DA"/>
    <w:rsid w:val="007F0723"/>
    <w:rsid w:val="00800662"/>
    <w:rsid w:val="00801483"/>
    <w:rsid w:val="008055BE"/>
    <w:rsid w:val="00806176"/>
    <w:rsid w:val="008121EE"/>
    <w:rsid w:val="0081474A"/>
    <w:rsid w:val="00815C4F"/>
    <w:rsid w:val="0081761A"/>
    <w:rsid w:val="008238B3"/>
    <w:rsid w:val="00831F9F"/>
    <w:rsid w:val="00835890"/>
    <w:rsid w:val="00835EF5"/>
    <w:rsid w:val="00843709"/>
    <w:rsid w:val="008477BA"/>
    <w:rsid w:val="00851158"/>
    <w:rsid w:val="00861188"/>
    <w:rsid w:val="00866611"/>
    <w:rsid w:val="00881F04"/>
    <w:rsid w:val="0088338D"/>
    <w:rsid w:val="008975EC"/>
    <w:rsid w:val="008A3723"/>
    <w:rsid w:val="008A3C76"/>
    <w:rsid w:val="008A3CA5"/>
    <w:rsid w:val="008A73DA"/>
    <w:rsid w:val="008B0215"/>
    <w:rsid w:val="008B47FD"/>
    <w:rsid w:val="008B4F30"/>
    <w:rsid w:val="008C362A"/>
    <w:rsid w:val="008C4422"/>
    <w:rsid w:val="008C578B"/>
    <w:rsid w:val="008D574C"/>
    <w:rsid w:val="008D76A7"/>
    <w:rsid w:val="008E18B3"/>
    <w:rsid w:val="008E1D27"/>
    <w:rsid w:val="008F01E0"/>
    <w:rsid w:val="00907C95"/>
    <w:rsid w:val="00907D4A"/>
    <w:rsid w:val="00910CBD"/>
    <w:rsid w:val="00914AFF"/>
    <w:rsid w:val="00917E57"/>
    <w:rsid w:val="009202B2"/>
    <w:rsid w:val="009271CF"/>
    <w:rsid w:val="00927E77"/>
    <w:rsid w:val="0093793A"/>
    <w:rsid w:val="0094229D"/>
    <w:rsid w:val="00942A9E"/>
    <w:rsid w:val="00951316"/>
    <w:rsid w:val="0095275E"/>
    <w:rsid w:val="00956DD8"/>
    <w:rsid w:val="0096192A"/>
    <w:rsid w:val="0098635A"/>
    <w:rsid w:val="009A2FAA"/>
    <w:rsid w:val="009A7B9B"/>
    <w:rsid w:val="009B06A0"/>
    <w:rsid w:val="009B36F8"/>
    <w:rsid w:val="009B79F6"/>
    <w:rsid w:val="009C2ADB"/>
    <w:rsid w:val="009D3C9A"/>
    <w:rsid w:val="009E3BC1"/>
    <w:rsid w:val="009F0D53"/>
    <w:rsid w:val="009F2450"/>
    <w:rsid w:val="009F4288"/>
    <w:rsid w:val="00A02E3F"/>
    <w:rsid w:val="00A04AF1"/>
    <w:rsid w:val="00A04B07"/>
    <w:rsid w:val="00A05272"/>
    <w:rsid w:val="00A10C60"/>
    <w:rsid w:val="00A222A3"/>
    <w:rsid w:val="00A331BB"/>
    <w:rsid w:val="00A54543"/>
    <w:rsid w:val="00A61D78"/>
    <w:rsid w:val="00A66014"/>
    <w:rsid w:val="00A75295"/>
    <w:rsid w:val="00A84F37"/>
    <w:rsid w:val="00A86E8E"/>
    <w:rsid w:val="00A96CC2"/>
    <w:rsid w:val="00AB2F12"/>
    <w:rsid w:val="00AB5D94"/>
    <w:rsid w:val="00AC6958"/>
    <w:rsid w:val="00AC7069"/>
    <w:rsid w:val="00AD3353"/>
    <w:rsid w:val="00AD7FF1"/>
    <w:rsid w:val="00AE59A1"/>
    <w:rsid w:val="00AF3707"/>
    <w:rsid w:val="00AF3F77"/>
    <w:rsid w:val="00B0066A"/>
    <w:rsid w:val="00B012C2"/>
    <w:rsid w:val="00B03936"/>
    <w:rsid w:val="00B0717D"/>
    <w:rsid w:val="00B30199"/>
    <w:rsid w:val="00B41388"/>
    <w:rsid w:val="00B43065"/>
    <w:rsid w:val="00B469C4"/>
    <w:rsid w:val="00B52108"/>
    <w:rsid w:val="00B63132"/>
    <w:rsid w:val="00B66CD6"/>
    <w:rsid w:val="00B70851"/>
    <w:rsid w:val="00B8474E"/>
    <w:rsid w:val="00B94A9E"/>
    <w:rsid w:val="00BA0812"/>
    <w:rsid w:val="00BA5B79"/>
    <w:rsid w:val="00BA6E03"/>
    <w:rsid w:val="00BA74B2"/>
    <w:rsid w:val="00BB328C"/>
    <w:rsid w:val="00BB7731"/>
    <w:rsid w:val="00BC0C5E"/>
    <w:rsid w:val="00BD7F08"/>
    <w:rsid w:val="00BE48C2"/>
    <w:rsid w:val="00BF096B"/>
    <w:rsid w:val="00BF3217"/>
    <w:rsid w:val="00C11EBE"/>
    <w:rsid w:val="00C21E7D"/>
    <w:rsid w:val="00C24B5B"/>
    <w:rsid w:val="00C540B3"/>
    <w:rsid w:val="00C57BEF"/>
    <w:rsid w:val="00C64DF5"/>
    <w:rsid w:val="00C7016D"/>
    <w:rsid w:val="00C74ED8"/>
    <w:rsid w:val="00C77FF4"/>
    <w:rsid w:val="00C87226"/>
    <w:rsid w:val="00C90F43"/>
    <w:rsid w:val="00C92D3E"/>
    <w:rsid w:val="00CA3CBA"/>
    <w:rsid w:val="00CA435D"/>
    <w:rsid w:val="00CA5937"/>
    <w:rsid w:val="00CB320C"/>
    <w:rsid w:val="00CB324A"/>
    <w:rsid w:val="00CB5DD2"/>
    <w:rsid w:val="00CC01CD"/>
    <w:rsid w:val="00CC0FB3"/>
    <w:rsid w:val="00CC374A"/>
    <w:rsid w:val="00CC5997"/>
    <w:rsid w:val="00CD0A33"/>
    <w:rsid w:val="00CD423F"/>
    <w:rsid w:val="00CD7015"/>
    <w:rsid w:val="00CE24BE"/>
    <w:rsid w:val="00CE4F59"/>
    <w:rsid w:val="00CF71CA"/>
    <w:rsid w:val="00D05F6C"/>
    <w:rsid w:val="00D07DCB"/>
    <w:rsid w:val="00D216F8"/>
    <w:rsid w:val="00D23F7A"/>
    <w:rsid w:val="00D249EE"/>
    <w:rsid w:val="00D2629B"/>
    <w:rsid w:val="00D32089"/>
    <w:rsid w:val="00D33777"/>
    <w:rsid w:val="00D37286"/>
    <w:rsid w:val="00D42EA1"/>
    <w:rsid w:val="00D5342A"/>
    <w:rsid w:val="00D604EA"/>
    <w:rsid w:val="00D60EB1"/>
    <w:rsid w:val="00D61637"/>
    <w:rsid w:val="00D64742"/>
    <w:rsid w:val="00D65113"/>
    <w:rsid w:val="00D73AB3"/>
    <w:rsid w:val="00D80DD7"/>
    <w:rsid w:val="00D866A6"/>
    <w:rsid w:val="00D87CE2"/>
    <w:rsid w:val="00DA4BF8"/>
    <w:rsid w:val="00DA5E53"/>
    <w:rsid w:val="00DB1A17"/>
    <w:rsid w:val="00DC03D5"/>
    <w:rsid w:val="00DC6089"/>
    <w:rsid w:val="00DC67E0"/>
    <w:rsid w:val="00DD2E8E"/>
    <w:rsid w:val="00DD440F"/>
    <w:rsid w:val="00DD471E"/>
    <w:rsid w:val="00DE260A"/>
    <w:rsid w:val="00DF39F4"/>
    <w:rsid w:val="00DF4040"/>
    <w:rsid w:val="00E0308D"/>
    <w:rsid w:val="00E03D2D"/>
    <w:rsid w:val="00E204F6"/>
    <w:rsid w:val="00E421E8"/>
    <w:rsid w:val="00E44C5E"/>
    <w:rsid w:val="00E47271"/>
    <w:rsid w:val="00E542F9"/>
    <w:rsid w:val="00E55764"/>
    <w:rsid w:val="00E57623"/>
    <w:rsid w:val="00E57959"/>
    <w:rsid w:val="00E61DD4"/>
    <w:rsid w:val="00E721FC"/>
    <w:rsid w:val="00E80752"/>
    <w:rsid w:val="00E904D3"/>
    <w:rsid w:val="00E94879"/>
    <w:rsid w:val="00EA00A2"/>
    <w:rsid w:val="00EA2617"/>
    <w:rsid w:val="00EC1395"/>
    <w:rsid w:val="00ED02EE"/>
    <w:rsid w:val="00EE02F9"/>
    <w:rsid w:val="00EE119A"/>
    <w:rsid w:val="00EE22EF"/>
    <w:rsid w:val="00EF25E8"/>
    <w:rsid w:val="00EF42AD"/>
    <w:rsid w:val="00EF5BE1"/>
    <w:rsid w:val="00EF7128"/>
    <w:rsid w:val="00F0019D"/>
    <w:rsid w:val="00F12BCB"/>
    <w:rsid w:val="00F142B8"/>
    <w:rsid w:val="00F177C4"/>
    <w:rsid w:val="00F24877"/>
    <w:rsid w:val="00F33B05"/>
    <w:rsid w:val="00F35E00"/>
    <w:rsid w:val="00F37FFD"/>
    <w:rsid w:val="00F4183D"/>
    <w:rsid w:val="00F45713"/>
    <w:rsid w:val="00F45F21"/>
    <w:rsid w:val="00F65387"/>
    <w:rsid w:val="00F76FCA"/>
    <w:rsid w:val="00F85E39"/>
    <w:rsid w:val="00F86A27"/>
    <w:rsid w:val="00F87B53"/>
    <w:rsid w:val="00F9424D"/>
    <w:rsid w:val="00F96E29"/>
    <w:rsid w:val="00FA5091"/>
    <w:rsid w:val="00FB20EE"/>
    <w:rsid w:val="00FB4B8A"/>
    <w:rsid w:val="00FB7D34"/>
    <w:rsid w:val="00FC69D3"/>
    <w:rsid w:val="00FE197E"/>
    <w:rsid w:val="00FE19A4"/>
    <w:rsid w:val="00FE4CC6"/>
    <w:rsid w:val="00FE51DA"/>
    <w:rsid w:val="00FE7FFC"/>
    <w:rsid w:val="00FF0270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A3CB0"/>
  <w15:docId w15:val="{6460399A-F303-4F0D-B59D-0A1D9A8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17"/>
  </w:style>
  <w:style w:type="paragraph" w:styleId="1">
    <w:name w:val="heading 1"/>
    <w:basedOn w:val="a"/>
    <w:next w:val="a"/>
    <w:link w:val="10"/>
    <w:uiPriority w:val="9"/>
    <w:qFormat/>
    <w:rsid w:val="00CB5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2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5B79"/>
    <w:pPr>
      <w:ind w:left="720"/>
      <w:contextualSpacing/>
    </w:pPr>
  </w:style>
  <w:style w:type="character" w:customStyle="1" w:styleId="apple-converted-space">
    <w:name w:val="apple-converted-space"/>
    <w:basedOn w:val="a0"/>
    <w:rsid w:val="00BA5B79"/>
  </w:style>
  <w:style w:type="character" w:styleId="a4">
    <w:name w:val="Hyperlink"/>
    <w:basedOn w:val="a0"/>
    <w:uiPriority w:val="99"/>
    <w:unhideWhenUsed/>
    <w:rsid w:val="007129AE"/>
    <w:rPr>
      <w:color w:val="0000FF"/>
      <w:u w:val="single"/>
    </w:rPr>
  </w:style>
  <w:style w:type="paragraph" w:styleId="a5">
    <w:name w:val="footnote text"/>
    <w:basedOn w:val="a"/>
    <w:link w:val="a6"/>
    <w:unhideWhenUsed/>
    <w:rsid w:val="000817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81763"/>
    <w:rPr>
      <w:sz w:val="20"/>
      <w:szCs w:val="20"/>
    </w:rPr>
  </w:style>
  <w:style w:type="character" w:styleId="a7">
    <w:name w:val="footnote reference"/>
    <w:basedOn w:val="a0"/>
    <w:semiHidden/>
    <w:unhideWhenUsed/>
    <w:rsid w:val="0008176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6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113"/>
  </w:style>
  <w:style w:type="paragraph" w:styleId="aa">
    <w:name w:val="footer"/>
    <w:basedOn w:val="a"/>
    <w:link w:val="ab"/>
    <w:uiPriority w:val="99"/>
    <w:unhideWhenUsed/>
    <w:rsid w:val="00D6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113"/>
  </w:style>
  <w:style w:type="paragraph" w:styleId="ac">
    <w:name w:val="Normal (Web)"/>
    <w:basedOn w:val="a"/>
    <w:link w:val="ad"/>
    <w:uiPriority w:val="99"/>
    <w:unhideWhenUsed/>
    <w:rsid w:val="00F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5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5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5A253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A2532"/>
    <w:pPr>
      <w:spacing w:after="100"/>
      <w:ind w:left="220"/>
    </w:pPr>
  </w:style>
  <w:style w:type="paragraph" w:customStyle="1" w:styleId="style1">
    <w:name w:val="style1"/>
    <w:basedOn w:val="a"/>
    <w:rsid w:val="00AF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Интернет) Знак"/>
    <w:basedOn w:val="a0"/>
    <w:link w:val="ac"/>
    <w:uiPriority w:val="99"/>
    <w:rsid w:val="00AF3F77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7E1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026F7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521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EE22EF"/>
    <w:pPr>
      <w:spacing w:after="100"/>
      <w:ind w:left="440"/>
    </w:pPr>
  </w:style>
  <w:style w:type="paragraph" w:styleId="22">
    <w:name w:val="Body Text Indent 2"/>
    <w:basedOn w:val="a"/>
    <w:link w:val="23"/>
    <w:uiPriority w:val="99"/>
    <w:semiHidden/>
    <w:unhideWhenUsed/>
    <w:rsid w:val="007645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645A8"/>
  </w:style>
  <w:style w:type="character" w:styleId="af0">
    <w:name w:val="Emphasis"/>
    <w:basedOn w:val="a0"/>
    <w:qFormat/>
    <w:rsid w:val="004C4FF2"/>
    <w:rPr>
      <w:i/>
      <w:iCs/>
    </w:rPr>
  </w:style>
  <w:style w:type="paragraph" w:styleId="af1">
    <w:name w:val="TOC Heading"/>
    <w:basedOn w:val="1"/>
    <w:next w:val="a"/>
    <w:uiPriority w:val="39"/>
    <w:unhideWhenUsed/>
    <w:qFormat/>
    <w:rsid w:val="004300D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192355"/>
    <w:rPr>
      <w:color w:val="605E5C"/>
      <w:shd w:val="clear" w:color="auto" w:fill="E1DFDD"/>
    </w:rPr>
  </w:style>
  <w:style w:type="paragraph" w:customStyle="1" w:styleId="24">
    <w:name w:val="Стиль2"/>
    <w:basedOn w:val="a"/>
    <w:rsid w:val="00F96E29"/>
    <w:pPr>
      <w:spacing w:after="0" w:line="38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6447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278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811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25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887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78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656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182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197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6864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098">
          <w:blockQuote w:val="1"/>
          <w:marLeft w:val="19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lib.org.ua/books/rassb0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cientrome.ru/antlitr/epikouros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sylib.org.ua/books/plato01/26gos0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lib.org.ua/books/losew06/txt19.ht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.historic.ru/books/item/f00/s00/z0000694/st007.shtml" TargetMode="External"/><Relationship Id="rId2" Type="http://schemas.openxmlformats.org/officeDocument/2006/relationships/hyperlink" Target="http://filosof.historic.ru/books/item/f00/s00/z0000349/st000.shtml" TargetMode="External"/><Relationship Id="rId1" Type="http://schemas.openxmlformats.org/officeDocument/2006/relationships/hyperlink" Target="http://www.kursach.com/biblio/0001003/10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2385C6-8E1B-408C-BA59-E906D4AA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14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L.S.</dc:creator>
  <cp:keywords/>
  <dc:description/>
  <cp:lastModifiedBy>LYUBOV SAHANOVA</cp:lastModifiedBy>
  <cp:revision>54</cp:revision>
  <dcterms:created xsi:type="dcterms:W3CDTF">2016-10-22T13:44:00Z</dcterms:created>
  <dcterms:modified xsi:type="dcterms:W3CDTF">2021-03-31T07:00:00Z</dcterms:modified>
</cp:coreProperties>
</file>